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D" w:rsidRPr="00651526" w:rsidRDefault="00166D8A" w:rsidP="00651526">
      <w:pPr>
        <w:rPr>
          <w:rFonts w:ascii="Corbel" w:hAnsi="Corbel"/>
          <w:sz w:val="24"/>
          <w:szCs w:val="24"/>
        </w:rPr>
      </w:pPr>
      <w:r w:rsidRPr="00166D8A">
        <w:rPr>
          <w:rFonts w:ascii="Corbel" w:hAnsi="Corbel"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-1088390</wp:posOffset>
                </wp:positionV>
                <wp:extent cx="3562349" cy="1000125"/>
                <wp:effectExtent l="0" t="0" r="63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49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DD" w:rsidRDefault="008478DD" w:rsidP="008478DD">
                            <w:pPr>
                              <w:pStyle w:val="KeinLeerraum"/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8478DD"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  <w:t>PÄDAGOGISCHE KONFERENZ</w:t>
                            </w:r>
                          </w:p>
                          <w:p w:rsidR="00166D8A" w:rsidRPr="008478DD" w:rsidRDefault="008478DD" w:rsidP="008478DD">
                            <w:pPr>
                              <w:pStyle w:val="KeinLeerraum"/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8478DD"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  <w:t>(Formular F6)</w:t>
                            </w:r>
                          </w:p>
                          <w:p w:rsidR="008478DD" w:rsidRPr="008478DD" w:rsidRDefault="008478DD" w:rsidP="008478DD">
                            <w:pPr>
                              <w:pStyle w:val="KeinLeerraum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8478DD"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  <w:t>Integration in den Oö. Kinderbildungs- und -betreuungseinrichtungen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-85.7pt;width:280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NTIwIAAB4EAAAOAAAAZHJzL2Uyb0RvYy54bWysU9tu2zAMfR+wfxD0vvjSpG2MOEWXLsOA&#10;7gK0+wBFkmNhkuhJSuzu60vJbpptb8P8IIgmeXh4SK1uBqPJUTqvwNa0mOWUSMtBKLuv6ffH7btr&#10;SnxgVjANVtb0SXp6s377ZtV3lSyhBS2kIwhifdV3NW1D6Kos87yVhvkZdNKiswFnWEDT7TPhWI/o&#10;Rmdlnl9mPTjROeDSe/x7NzrpOuE3jeTha9N4GYiuKXIL6XTp3MUzW69YtXesaxWfaLB/YGGYslj0&#10;BHXHAiMHp/6CMoo78NCEGQeTQdMoLlMP2E2R/9HNQ8s6mXpBcXx3ksn/P1j+5fjNESVqWhZXlFhm&#10;cEiPcgiN1IKUUZ++8xWGPXQYGIb3MOCcU6++uwf+wxMLm5bZvbx1DvpWMoH8ipiZnaWOOD6C7PrP&#10;ILAMOwRIQEPjTBQP5SCIjnN6Os0GqRCOPy8Wl+XFfEkJR1+R53lRLlINVr2kd86HjxIMiZeaOhx+&#10;gmfHex8iHVa9hMRqHrQSW6V1Mtx+t9GOHBkuyjZ9E/pvYdqSvqbLBdaOWRZiftohowIuslamptfI&#10;Lp9WK8rxwYoUEpjS4x2ZaDvpEyUZxQnDbsDAKNoOxBMq5WBcWHxgeGnB/aKkx2Wtqf95YE5Soj9Z&#10;VHtZzOdxu5MxX1yVaLhzz+7cwyxHqJoGSsbrJqQXMXZ0i1NpVNLrlcnEFZcwyTg9mLjl53aKen3W&#10;62cAAAD//wMAUEsDBBQABgAIAAAAIQD3uHf94AAAAAwBAAAPAAAAZHJzL2Rvd25yZXYueG1sTI/B&#10;boNADETvlfoPK0fqpUoWUhIKZYnaSq16TZoPWMABFNaL2E0gf19zam62ZzR+k+0m04krDq61pCBc&#10;BSCQSlu1VCs4/n4tX0E4r6nSnSVUcEMHu/zxIdNpZUfa4/Xga8Eh5FKtoPG+T6V0ZYNGu5XtkVg7&#10;2cFoz+tQy2rQI4ebTq6DYCuNbok/NLrHzwbL8+FiFJx+xudNMhbf/hjvo+2HbuPC3pR6WkzvbyA8&#10;Tv7fDDM+o0POTIW9UOVEp2AZhmu2zkMcRiDYsokSblPMp5cEZJ7J+xL5HwAAAP//AwBQSwECLQAU&#10;AAYACAAAACEAtoM4kv4AAADhAQAAEwAAAAAAAAAAAAAAAAAAAAAAW0NvbnRlbnRfVHlwZXNdLnht&#10;bFBLAQItABQABgAIAAAAIQA4/SH/1gAAAJQBAAALAAAAAAAAAAAAAAAAAC8BAABfcmVscy8ucmVs&#10;c1BLAQItABQABgAIAAAAIQAIKSNTIwIAAB4EAAAOAAAAAAAAAAAAAAAAAC4CAABkcnMvZTJvRG9j&#10;LnhtbFBLAQItABQABgAIAAAAIQD3uHf94AAAAAwBAAAPAAAAAAAAAAAAAAAAAH0EAABkcnMvZG93&#10;bnJldi54bWxQSwUGAAAAAAQABADzAAAAigUAAAAA&#10;" stroked="f">
                <v:textbox>
                  <w:txbxContent>
                    <w:p w:rsidR="008478DD" w:rsidRDefault="008478DD" w:rsidP="008478DD">
                      <w:pPr>
                        <w:pStyle w:val="KeinLeerraum"/>
                        <w:rPr>
                          <w:rFonts w:ascii="Corbel" w:hAnsi="Corbel"/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  <w:r w:rsidRPr="008478DD">
                        <w:rPr>
                          <w:rFonts w:ascii="Corbel" w:hAnsi="Corbel"/>
                          <w:b/>
                          <w:noProof/>
                          <w:sz w:val="28"/>
                          <w:szCs w:val="28"/>
                          <w:lang w:eastAsia="de-AT"/>
                        </w:rPr>
                        <w:t>PÄDAGOGISCHE KONFERENZ</w:t>
                      </w:r>
                    </w:p>
                    <w:p w:rsidR="00166D8A" w:rsidRPr="008478DD" w:rsidRDefault="008478DD" w:rsidP="008478DD">
                      <w:pPr>
                        <w:pStyle w:val="KeinLeerraum"/>
                        <w:rPr>
                          <w:rFonts w:ascii="Corbel" w:hAnsi="Corbel"/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  <w:r w:rsidRPr="008478DD">
                        <w:rPr>
                          <w:rFonts w:ascii="Corbel" w:hAnsi="Corbel"/>
                          <w:b/>
                          <w:noProof/>
                          <w:sz w:val="28"/>
                          <w:szCs w:val="28"/>
                          <w:lang w:eastAsia="de-AT"/>
                        </w:rPr>
                        <w:t>(Formular F6)</w:t>
                      </w:r>
                    </w:p>
                    <w:p w:rsidR="008478DD" w:rsidRPr="008478DD" w:rsidRDefault="008478DD" w:rsidP="008478DD">
                      <w:pPr>
                        <w:pStyle w:val="KeinLeerraum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8478DD">
                        <w:rPr>
                          <w:rFonts w:ascii="Corbel" w:hAnsi="Corbel"/>
                          <w:b/>
                          <w:noProof/>
                          <w:sz w:val="28"/>
                          <w:szCs w:val="28"/>
                          <w:lang w:eastAsia="de-AT"/>
                        </w:rPr>
                        <w:t>Integration in den Oö. Kinderbildungs- und -betreuungseinrichtungen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6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DB39" wp14:editId="3B73FDBD">
                <wp:simplePos x="0" y="0"/>
                <wp:positionH relativeFrom="column">
                  <wp:posOffset>-918845</wp:posOffset>
                </wp:positionH>
                <wp:positionV relativeFrom="paragraph">
                  <wp:posOffset>1905</wp:posOffset>
                </wp:positionV>
                <wp:extent cx="8192770" cy="0"/>
                <wp:effectExtent l="0" t="38100" r="55880" b="381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27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44E0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35pt,.15pt" to="572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ALIQIAADYEAAAOAAAAZHJzL2Uyb0RvYy54bWysU02P2yAUvFfqf0Dcs46z3iS24qwqO9nL&#10;thtpt70TwDYqBgQkTlT1v/dBPtq0l6rqBfMxjOfNGxaPh16iPbdOaFXi9G6MEVdUM6HaEn9+W4/m&#10;GDlPFCNSK17iI3f4cfn+3WIwBZ/oTkvGLQIS5YrBlLjz3hRJ4mjHe+LutOEKDhtte+JhaduEWTIA&#10;ey+TyXg8TQZtmbGacudgtz4d4mXkbxpO/UvTOO6RLDFo83G0cdyGMVkuSNFaYjpBzzLIP6joiVDw&#10;0ytVTTxBOyv+oOoFtdrpxt9R3Se6aQTlsQaoJh3/Vs1rRwyPtYA5zlxtcv+Pln7abywSDHqHkSI9&#10;tOiJW8I4+sLtVii2Uy1Kg02DcQWgK7WxoVB6UK/mWdOvDilddUS1PMp9OxrgiDeSmyth4Qz8bDt8&#10;1AwwZOd19OzQ2D5QghvoEFtzvLaGHzyisDlP88lsBh2kl7OEFJeLxjr/xHWPwqTEUqjgGinI/tl5&#10;kA7QCyRsK70WUsbOS4WGEs+mEKV4w2kpWDgNOGfbbSUt2hMIT36fP+TzYASw3cCs3ikW2TpO2Oo8&#10;90TI0xzwUgU+qAX0nGendHzLx/lqvppno2wyXY2ycV2PPqyrbDRdp7OH+r6uqjr9HqSlWdEJxrgK&#10;6i5JTbO/S8L5zZwyds3q1Yfklj2WCGIv3yg6NjP075SErWbHjQ1uhL5COCP4/JBC+n9dR9TP5778&#10;AQAA//8DAFBLAwQUAAYACAAAACEAYD58GN0AAAAHAQAADwAAAGRycy9kb3ducmV2LnhtbEyOy07D&#10;MBRE90j8g3WR2LVOitOiNE5VgbpAAqmUbti58c1Dja+j2GnC3+OsYDma0ZmT7SbTshv2rrEkIV5G&#10;wJAKqxuqJJy/DotnYM4r0qq1hBJ+0MEuv7/LVKrtSJ94O/mKBQi5VEmove9Szl1Ro1FuaTuk0JW2&#10;N8qH2Fdc92oMcNPyVRStuVENhYdadfhSY3E9DUbC95uNBS9fh/VHmWzez6vxII57KR8fpv0WmMfJ&#10;/41h1g/qkAenix1IO9ZKWMRCbMJWwhOwuY9FkgC7zJnnGf/vn/8CAAD//wMAUEsBAi0AFAAGAAgA&#10;AAAhALaDOJL+AAAA4QEAABMAAAAAAAAAAAAAAAAAAAAAAFtDb250ZW50X1R5cGVzXS54bWxQSwEC&#10;LQAUAAYACAAAACEAOP0h/9YAAACUAQAACwAAAAAAAAAAAAAAAAAvAQAAX3JlbHMvLnJlbHNQSwEC&#10;LQAUAAYACAAAACEAmluACyECAAA2BAAADgAAAAAAAAAAAAAAAAAuAgAAZHJzL2Uyb0RvYy54bWxQ&#10;SwECLQAUAAYACAAAACEAYD58GN0AAAAHAQAADwAAAAAAAAAAAAAAAAB7BAAAZHJzL2Rvd25yZXYu&#10;eG1sUEsFBgAAAAAEAAQA8wAAAIUFAAAAAA==&#10;" strokecolor="#939598" strokeweight="6pt"/>
            </w:pict>
          </mc:Fallback>
        </mc:AlternateContent>
      </w:r>
    </w:p>
    <w:p w:rsidR="008478DD" w:rsidRPr="00ED1DF6" w:rsidRDefault="008478DD" w:rsidP="00E72B50">
      <w:pPr>
        <w:spacing w:after="0" w:line="276" w:lineRule="auto"/>
        <w:jc w:val="both"/>
        <w:rPr>
          <w:rFonts w:ascii="Corbel" w:hAnsi="Corbel"/>
          <w:sz w:val="20"/>
          <w:szCs w:val="18"/>
        </w:rPr>
      </w:pPr>
      <w:r w:rsidRPr="00ED1DF6">
        <w:rPr>
          <w:rFonts w:ascii="Corbel" w:hAnsi="Corbel"/>
          <w:sz w:val="20"/>
          <w:szCs w:val="18"/>
        </w:rPr>
        <w:t>Ergebnisse der pädagogischen Konferenz</w:t>
      </w:r>
    </w:p>
    <w:p w:rsidR="008478DD" w:rsidRPr="00ED1DF6" w:rsidRDefault="008478DD" w:rsidP="00E72B50">
      <w:pPr>
        <w:spacing w:after="0" w:line="276" w:lineRule="auto"/>
        <w:jc w:val="both"/>
        <w:rPr>
          <w:rFonts w:ascii="Corbel" w:hAnsi="Corbel"/>
          <w:sz w:val="20"/>
          <w:szCs w:val="18"/>
        </w:rPr>
      </w:pPr>
      <w:r w:rsidRPr="00ED1DF6">
        <w:rPr>
          <w:rFonts w:ascii="Corbel" w:hAnsi="Corbel"/>
          <w:sz w:val="20"/>
          <w:szCs w:val="18"/>
        </w:rPr>
        <w:t xml:space="preserve">liegen in der Kinderbildungs- und </w:t>
      </w:r>
      <w:r w:rsidR="00891731" w:rsidRPr="00ED1DF6">
        <w:rPr>
          <w:rFonts w:ascii="Corbel" w:hAnsi="Corbel"/>
          <w:sz w:val="20"/>
          <w:szCs w:val="18"/>
        </w:rPr>
        <w:t>-</w:t>
      </w:r>
      <w:r w:rsidRPr="00ED1DF6">
        <w:rPr>
          <w:rFonts w:ascii="Corbel" w:hAnsi="Corbel"/>
          <w:sz w:val="20"/>
          <w:szCs w:val="18"/>
        </w:rPr>
        <w:t>betreuungseinrichtung auf.</w:t>
      </w:r>
    </w:p>
    <w:p w:rsidR="008478DD" w:rsidRPr="00ED1DF6" w:rsidRDefault="008478DD" w:rsidP="00E72B50">
      <w:pPr>
        <w:spacing w:after="0" w:line="276" w:lineRule="auto"/>
        <w:jc w:val="both"/>
        <w:rPr>
          <w:rFonts w:ascii="Corbel" w:hAnsi="Corbel"/>
          <w:sz w:val="20"/>
          <w:szCs w:val="18"/>
        </w:rPr>
      </w:pPr>
      <w:r w:rsidRPr="00ED1DF6">
        <w:rPr>
          <w:rFonts w:ascii="Corbel" w:hAnsi="Corbel"/>
          <w:sz w:val="20"/>
          <w:szCs w:val="18"/>
        </w:rPr>
        <w:t>Kopie ergeht an Fachberatung</w:t>
      </w:r>
    </w:p>
    <w:p w:rsidR="008478DD" w:rsidRDefault="008478DD" w:rsidP="00E72B50">
      <w:pPr>
        <w:spacing w:after="0" w:line="276" w:lineRule="auto"/>
        <w:jc w:val="both"/>
        <w:rPr>
          <w:rFonts w:ascii="Corbel" w:hAnsi="Corbel"/>
        </w:rPr>
      </w:pPr>
    </w:p>
    <w:p w:rsidR="00ED1DF6" w:rsidRDefault="00ED1DF6" w:rsidP="00E72B50">
      <w:pPr>
        <w:spacing w:after="0" w:line="276" w:lineRule="auto"/>
        <w:jc w:val="both"/>
        <w:rPr>
          <w:rFonts w:ascii="Corbel" w:hAnsi="Corbel"/>
        </w:rPr>
      </w:pPr>
    </w:p>
    <w:p w:rsidR="007037AB" w:rsidRPr="001D3A68" w:rsidRDefault="007037AB" w:rsidP="00255E5A">
      <w:pPr>
        <w:spacing w:after="0" w:line="276" w:lineRule="auto"/>
        <w:jc w:val="both"/>
        <w:rPr>
          <w:rFonts w:ascii="Corbel" w:hAnsi="Corbe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3424A" w:rsidRPr="001D3A68" w:rsidTr="00D6595F">
        <w:trPr>
          <w:trHeight w:val="626"/>
        </w:trPr>
        <w:tc>
          <w:tcPr>
            <w:tcW w:w="2830" w:type="dxa"/>
            <w:vAlign w:val="center"/>
          </w:tcPr>
          <w:p w:rsidR="0093424A" w:rsidRPr="001D3A68" w:rsidRDefault="008478DD" w:rsidP="00D6595F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Name des Kindes</w:t>
            </w:r>
          </w:p>
        </w:tc>
        <w:tc>
          <w:tcPr>
            <w:tcW w:w="6232" w:type="dxa"/>
            <w:vAlign w:val="center"/>
          </w:tcPr>
          <w:p w:rsidR="0093424A" w:rsidRPr="00891731" w:rsidRDefault="008478DD" w:rsidP="0093424A">
            <w:pPr>
              <w:spacing w:line="276" w:lineRule="auto"/>
              <w:rPr>
                <w:rFonts w:ascii="Corbel" w:hAnsi="Corbel"/>
                <w:sz w:val="20"/>
              </w:rPr>
            </w:pPr>
            <w:r w:rsidRPr="00891731">
              <w:rPr>
                <w:rFonts w:ascii="Corbel" w:hAnsi="Corbel"/>
                <w:sz w:val="20"/>
              </w:rPr>
              <w:t>Familienname</w:t>
            </w:r>
            <w:r w:rsidR="00891731" w:rsidRPr="00891731">
              <w:rPr>
                <w:rFonts w:ascii="Corbel" w:hAnsi="Corbel"/>
                <w:sz w:val="20"/>
              </w:rPr>
              <w:t xml:space="preserve">:  </w:t>
            </w:r>
            <w:r w:rsidR="00891731" w:rsidRPr="00891731">
              <w:rPr>
                <w:rFonts w:ascii="Corbel" w:hAnsi="Corbe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1731" w:rsidRPr="00891731">
              <w:rPr>
                <w:rFonts w:ascii="Corbel" w:hAnsi="Corbel"/>
                <w:sz w:val="20"/>
              </w:rPr>
              <w:instrText xml:space="preserve"> FORMTEXT </w:instrText>
            </w:r>
            <w:r w:rsidR="00891731" w:rsidRPr="00891731">
              <w:rPr>
                <w:rFonts w:ascii="Corbel" w:hAnsi="Corbel"/>
                <w:sz w:val="20"/>
              </w:rPr>
            </w:r>
            <w:r w:rsidR="00891731" w:rsidRPr="00891731">
              <w:rPr>
                <w:rFonts w:ascii="Corbel" w:hAnsi="Corbel"/>
                <w:sz w:val="20"/>
              </w:rPr>
              <w:fldChar w:fldCharType="separate"/>
            </w:r>
            <w:bookmarkStart w:id="1" w:name="_GoBack"/>
            <w:r w:rsidR="00891731" w:rsidRPr="00891731">
              <w:rPr>
                <w:rFonts w:ascii="Corbel" w:hAnsi="Corbel"/>
                <w:noProof/>
                <w:sz w:val="20"/>
              </w:rPr>
              <w:t> </w:t>
            </w:r>
            <w:r w:rsidR="00891731" w:rsidRPr="00891731">
              <w:rPr>
                <w:rFonts w:ascii="Corbel" w:hAnsi="Corbel"/>
                <w:noProof/>
                <w:sz w:val="20"/>
              </w:rPr>
              <w:t> </w:t>
            </w:r>
            <w:r w:rsidR="00891731" w:rsidRPr="00891731">
              <w:rPr>
                <w:rFonts w:ascii="Corbel" w:hAnsi="Corbel"/>
                <w:noProof/>
                <w:sz w:val="20"/>
              </w:rPr>
              <w:t> </w:t>
            </w:r>
            <w:r w:rsidR="00891731" w:rsidRPr="00891731">
              <w:rPr>
                <w:rFonts w:ascii="Corbel" w:hAnsi="Corbel"/>
                <w:noProof/>
                <w:sz w:val="20"/>
              </w:rPr>
              <w:t> </w:t>
            </w:r>
            <w:r w:rsidR="00891731" w:rsidRPr="00891731">
              <w:rPr>
                <w:rFonts w:ascii="Corbel" w:hAnsi="Corbel"/>
                <w:noProof/>
                <w:sz w:val="20"/>
              </w:rPr>
              <w:t> </w:t>
            </w:r>
            <w:bookmarkEnd w:id="1"/>
            <w:r w:rsidR="00891731" w:rsidRPr="00891731">
              <w:rPr>
                <w:rFonts w:ascii="Corbel" w:hAnsi="Corbel"/>
                <w:sz w:val="20"/>
              </w:rPr>
              <w:fldChar w:fldCharType="end"/>
            </w:r>
            <w:bookmarkEnd w:id="0"/>
          </w:p>
          <w:p w:rsidR="008478DD" w:rsidRPr="001D3A68" w:rsidRDefault="008478DD" w:rsidP="0093424A">
            <w:pPr>
              <w:spacing w:line="276" w:lineRule="auto"/>
              <w:rPr>
                <w:rFonts w:ascii="Corbel" w:hAnsi="Corbel"/>
                <w:sz w:val="20"/>
              </w:rPr>
            </w:pPr>
            <w:r w:rsidRPr="00891731">
              <w:rPr>
                <w:rFonts w:ascii="Corbel" w:hAnsi="Corbel"/>
                <w:sz w:val="20"/>
              </w:rPr>
              <w:t>Vorname</w:t>
            </w:r>
            <w:r w:rsidR="00891731" w:rsidRPr="00891731">
              <w:rPr>
                <w:rFonts w:ascii="Corbel" w:hAnsi="Corbel"/>
                <w:sz w:val="20"/>
              </w:rPr>
              <w:t xml:space="preserve">: </w:t>
            </w:r>
            <w:r w:rsidR="00891731">
              <w:rPr>
                <w:rFonts w:ascii="Corbel" w:hAnsi="Corbe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1731">
              <w:rPr>
                <w:rFonts w:ascii="Corbel" w:hAnsi="Corbel"/>
                <w:sz w:val="20"/>
              </w:rPr>
              <w:instrText xml:space="preserve"> FORMTEXT </w:instrText>
            </w:r>
            <w:r w:rsidR="00891731">
              <w:rPr>
                <w:rFonts w:ascii="Corbel" w:hAnsi="Corbel"/>
                <w:sz w:val="20"/>
              </w:rPr>
            </w:r>
            <w:r w:rsidR="00891731">
              <w:rPr>
                <w:rFonts w:ascii="Corbel" w:hAnsi="Corbel"/>
                <w:sz w:val="20"/>
              </w:rPr>
              <w:fldChar w:fldCharType="separate"/>
            </w:r>
            <w:r w:rsidR="00891731">
              <w:rPr>
                <w:rFonts w:ascii="Corbel" w:hAnsi="Corbel"/>
                <w:noProof/>
                <w:sz w:val="20"/>
              </w:rPr>
              <w:t> </w:t>
            </w:r>
            <w:r w:rsidR="00891731">
              <w:rPr>
                <w:rFonts w:ascii="Corbel" w:hAnsi="Corbel"/>
                <w:noProof/>
                <w:sz w:val="20"/>
              </w:rPr>
              <w:t> </w:t>
            </w:r>
            <w:r w:rsidR="00891731">
              <w:rPr>
                <w:rFonts w:ascii="Corbel" w:hAnsi="Corbel"/>
                <w:noProof/>
                <w:sz w:val="20"/>
              </w:rPr>
              <w:t> </w:t>
            </w:r>
            <w:r w:rsidR="00891731">
              <w:rPr>
                <w:rFonts w:ascii="Corbel" w:hAnsi="Corbel"/>
                <w:noProof/>
                <w:sz w:val="20"/>
              </w:rPr>
              <w:t> </w:t>
            </w:r>
            <w:r w:rsidR="00891731">
              <w:rPr>
                <w:rFonts w:ascii="Corbel" w:hAnsi="Corbel"/>
                <w:noProof/>
                <w:sz w:val="20"/>
              </w:rPr>
              <w:t> </w:t>
            </w:r>
            <w:r w:rsidR="00891731">
              <w:rPr>
                <w:rFonts w:ascii="Corbel" w:hAnsi="Corbel"/>
                <w:sz w:val="20"/>
              </w:rPr>
              <w:fldChar w:fldCharType="end"/>
            </w:r>
            <w:bookmarkEnd w:id="2"/>
          </w:p>
        </w:tc>
      </w:tr>
      <w:tr w:rsidR="0093424A" w:rsidRPr="001D3A68" w:rsidTr="00E85437">
        <w:trPr>
          <w:trHeight w:val="418"/>
        </w:trPr>
        <w:tc>
          <w:tcPr>
            <w:tcW w:w="2830" w:type="dxa"/>
            <w:vAlign w:val="center"/>
          </w:tcPr>
          <w:p w:rsidR="0093424A" w:rsidRPr="001D3A68" w:rsidRDefault="008478DD" w:rsidP="0093424A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Geburtsdatum</w:t>
            </w:r>
          </w:p>
        </w:tc>
        <w:tc>
          <w:tcPr>
            <w:tcW w:w="6232" w:type="dxa"/>
            <w:vAlign w:val="center"/>
          </w:tcPr>
          <w:p w:rsidR="0093424A" w:rsidRPr="001D3A68" w:rsidRDefault="00891731" w:rsidP="0093424A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"/>
          </w:p>
        </w:tc>
      </w:tr>
      <w:tr w:rsidR="0093424A" w:rsidRPr="001D3A68" w:rsidTr="00E85437">
        <w:trPr>
          <w:trHeight w:val="410"/>
        </w:trPr>
        <w:tc>
          <w:tcPr>
            <w:tcW w:w="2830" w:type="dxa"/>
            <w:vAlign w:val="center"/>
          </w:tcPr>
          <w:p w:rsidR="0093424A" w:rsidRPr="001D3A68" w:rsidRDefault="008478DD" w:rsidP="0093424A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Kinderbildungs- und </w:t>
            </w:r>
            <w:r w:rsidR="004C28B2">
              <w:rPr>
                <w:rFonts w:ascii="Corbel" w:hAnsi="Corbel"/>
                <w:sz w:val="20"/>
              </w:rPr>
              <w:br/>
            </w:r>
            <w:r>
              <w:rPr>
                <w:rFonts w:ascii="Corbel" w:hAnsi="Corbel"/>
                <w:sz w:val="20"/>
              </w:rPr>
              <w:t>-betreuungseinrichtung</w:t>
            </w:r>
          </w:p>
        </w:tc>
        <w:tc>
          <w:tcPr>
            <w:tcW w:w="6232" w:type="dxa"/>
            <w:vAlign w:val="center"/>
          </w:tcPr>
          <w:p w:rsidR="0093424A" w:rsidRPr="001D3A68" w:rsidRDefault="00891731" w:rsidP="0093424A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4"/>
          </w:p>
        </w:tc>
      </w:tr>
    </w:tbl>
    <w:p w:rsidR="007037AB" w:rsidRPr="001D3A68" w:rsidRDefault="007037AB" w:rsidP="00255E5A">
      <w:pPr>
        <w:spacing w:after="0" w:line="276" w:lineRule="auto"/>
        <w:jc w:val="both"/>
        <w:rPr>
          <w:rFonts w:ascii="Corbel" w:hAnsi="Corbe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5437" w:rsidRPr="001D3A68" w:rsidTr="00891731">
        <w:trPr>
          <w:trHeight w:val="1945"/>
        </w:trPr>
        <w:tc>
          <w:tcPr>
            <w:tcW w:w="2830" w:type="dxa"/>
            <w:vAlign w:val="center"/>
          </w:tcPr>
          <w:p w:rsidR="00021CAD" w:rsidRPr="001D3A68" w:rsidRDefault="00021CAD" w:rsidP="00891731">
            <w:pPr>
              <w:spacing w:line="276" w:lineRule="auto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Teilnehmer/innen</w:t>
            </w:r>
            <w:r w:rsidR="00891731"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6232" w:type="dxa"/>
            <w:vAlign w:val="center"/>
          </w:tcPr>
          <w:p w:rsidR="00021CAD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Leitung: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5"/>
          </w:p>
          <w:p w:rsidR="00891731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Gruppenführende/r Pädagoge/in: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6"/>
          </w:p>
          <w:p w:rsidR="00891731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Fachberatung: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7"/>
          </w:p>
          <w:p w:rsidR="00891731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Integrationskraft: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8"/>
          </w:p>
          <w:p w:rsidR="00891731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Pädagogische Assistenzkraft: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9"/>
          </w:p>
          <w:p w:rsidR="00891731" w:rsidRDefault="00891731" w:rsidP="00624FDF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Fallweise Busbegleitung: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0"/>
          </w:p>
          <w:p w:rsidR="00891731" w:rsidRPr="00021CAD" w:rsidRDefault="00891731" w:rsidP="00891731">
            <w:pPr>
              <w:tabs>
                <w:tab w:val="left" w:pos="226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Eltern: 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6595F" w:rsidRDefault="00D6595F" w:rsidP="00D6595F">
      <w:pPr>
        <w:spacing w:line="276" w:lineRule="auto"/>
        <w:jc w:val="both"/>
        <w:rPr>
          <w:rFonts w:ascii="Corbel" w:hAnsi="Corbel"/>
          <w:b/>
          <w:szCs w:val="20"/>
        </w:rPr>
      </w:pPr>
    </w:p>
    <w:p w:rsidR="00D6595F" w:rsidRPr="00D6595F" w:rsidRDefault="00D6595F" w:rsidP="00D6595F">
      <w:pPr>
        <w:spacing w:line="276" w:lineRule="auto"/>
        <w:jc w:val="both"/>
        <w:rPr>
          <w:rFonts w:ascii="Corbel" w:hAnsi="Corbel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95F" w:rsidTr="006933E4">
        <w:trPr>
          <w:trHeight w:hRule="exact" w:val="6045"/>
        </w:trPr>
        <w:tc>
          <w:tcPr>
            <w:tcW w:w="9062" w:type="dxa"/>
          </w:tcPr>
          <w:p w:rsidR="00D6595F" w:rsidRPr="00A20F55" w:rsidRDefault="00D6595F" w:rsidP="00D6595F">
            <w:pPr>
              <w:pStyle w:val="Listenabsatz"/>
              <w:numPr>
                <w:ilvl w:val="0"/>
                <w:numId w:val="13"/>
              </w:numPr>
              <w:spacing w:after="160" w:line="276" w:lineRule="auto"/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D6595F">
              <w:rPr>
                <w:rFonts w:ascii="Corbel" w:hAnsi="Corbel"/>
                <w:b/>
                <w:sz w:val="20"/>
                <w:szCs w:val="20"/>
              </w:rPr>
              <w:t xml:space="preserve">Einschätzung und Darstellung der Bedürfnisse und Ressourcen des Kindes mit Beeinträchtigung </w:t>
            </w:r>
            <w:r w:rsidRPr="00A20F55">
              <w:rPr>
                <w:rFonts w:ascii="Corbel" w:hAnsi="Corbel"/>
                <w:b/>
                <w:sz w:val="20"/>
                <w:szCs w:val="20"/>
              </w:rPr>
              <w:t>(durch alle Beteiligten)</w:t>
            </w:r>
          </w:p>
          <w:p w:rsidR="00D6595F" w:rsidRPr="00D6595F" w:rsidRDefault="00D6595F" w:rsidP="00D6595F">
            <w:pPr>
              <w:spacing w:line="276" w:lineRule="auto"/>
              <w:jc w:val="both"/>
              <w:rPr>
                <w:rFonts w:ascii="Corbel" w:hAnsi="Corbel"/>
                <w:sz w:val="20"/>
              </w:rPr>
            </w:pPr>
            <w:r w:rsidRPr="00A20F5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20F5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A20F55">
              <w:rPr>
                <w:rFonts w:ascii="Corbel" w:hAnsi="Corbel"/>
                <w:sz w:val="20"/>
                <w:szCs w:val="20"/>
              </w:rPr>
            </w:r>
            <w:r w:rsidRPr="00A20F5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A20F55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A20F55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A20F55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A20F55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A20F55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A20F55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D3A68" w:rsidRDefault="001D3A68" w:rsidP="00D6595F">
      <w:pPr>
        <w:spacing w:after="0" w:line="276" w:lineRule="auto"/>
        <w:jc w:val="both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F55" w:rsidTr="006933E4">
        <w:trPr>
          <w:trHeight w:hRule="exact" w:val="6237"/>
        </w:trPr>
        <w:tc>
          <w:tcPr>
            <w:tcW w:w="9062" w:type="dxa"/>
          </w:tcPr>
          <w:p w:rsidR="00A20F55" w:rsidRPr="00D6595F" w:rsidRDefault="00A20F55" w:rsidP="00A20F55">
            <w:pPr>
              <w:pStyle w:val="Listenabsatz"/>
              <w:numPr>
                <w:ilvl w:val="0"/>
                <w:numId w:val="13"/>
              </w:numPr>
              <w:spacing w:after="160" w:line="276" w:lineRule="auto"/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D6595F">
              <w:rPr>
                <w:rFonts w:ascii="Corbel" w:hAnsi="Corbel"/>
                <w:b/>
                <w:sz w:val="20"/>
                <w:szCs w:val="20"/>
              </w:rPr>
              <w:t>Darstellung der aktuellen Gruppensituation (durch die gruppenführende Fachkraft)</w:t>
            </w:r>
          </w:p>
          <w:p w:rsidR="00A20F55" w:rsidRPr="00A20F55" w:rsidRDefault="00A20F55" w:rsidP="00D6595F">
            <w:pPr>
              <w:spacing w:line="276" w:lineRule="auto"/>
              <w:jc w:val="both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13"/>
          </w:p>
        </w:tc>
      </w:tr>
    </w:tbl>
    <w:p w:rsidR="00A20F55" w:rsidRDefault="00A20F55" w:rsidP="00D6595F">
      <w:pPr>
        <w:spacing w:after="0" w:line="276" w:lineRule="auto"/>
        <w:jc w:val="both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F55" w:rsidTr="006933E4">
        <w:trPr>
          <w:trHeight w:hRule="exact" w:val="6237"/>
        </w:trPr>
        <w:tc>
          <w:tcPr>
            <w:tcW w:w="9062" w:type="dxa"/>
          </w:tcPr>
          <w:p w:rsidR="00A20F55" w:rsidRDefault="00A20F55" w:rsidP="00A20F5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D6595F">
              <w:rPr>
                <w:rFonts w:ascii="Corbel" w:hAnsi="Corbel"/>
                <w:b/>
                <w:sz w:val="20"/>
                <w:szCs w:val="20"/>
              </w:rPr>
              <w:t>Maßnahmen für die Alltagshandlungen und Schwerpunkte der spezifischen Förderung/Bildung, um die soziale Integration zu gewährleisten (Prioritätensetzung)</w:t>
            </w:r>
          </w:p>
          <w:p w:rsidR="00A20F55" w:rsidRPr="00A20F55" w:rsidRDefault="00A20F55" w:rsidP="00A20F55">
            <w:pPr>
              <w:pStyle w:val="Listenabsatz"/>
              <w:spacing w:line="276" w:lineRule="auto"/>
              <w:ind w:left="360"/>
              <w:jc w:val="both"/>
              <w:rPr>
                <w:rFonts w:ascii="Corbel" w:hAnsi="Corbel"/>
                <w:b/>
                <w:sz w:val="12"/>
                <w:szCs w:val="6"/>
              </w:rPr>
            </w:pPr>
          </w:p>
          <w:p w:rsidR="00A20F55" w:rsidRDefault="00A20F55" w:rsidP="00D6595F">
            <w:pPr>
              <w:spacing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orbel" w:hAnsi="Corbel"/>
              </w:rPr>
              <w:instrText xml:space="preserve"> FORMTEXT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</w:rPr>
              <w:fldChar w:fldCharType="end"/>
            </w:r>
            <w:bookmarkEnd w:id="14"/>
          </w:p>
        </w:tc>
      </w:tr>
    </w:tbl>
    <w:p w:rsidR="00A20F55" w:rsidRDefault="00A20F55" w:rsidP="00D6595F">
      <w:pPr>
        <w:spacing w:after="0" w:line="276" w:lineRule="auto"/>
        <w:jc w:val="both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F55" w:rsidTr="006933E4">
        <w:trPr>
          <w:trHeight w:hRule="exact" w:val="6237"/>
        </w:trPr>
        <w:tc>
          <w:tcPr>
            <w:tcW w:w="9062" w:type="dxa"/>
          </w:tcPr>
          <w:p w:rsidR="00A20F55" w:rsidRPr="00D6595F" w:rsidRDefault="00A20F55" w:rsidP="00A20F5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D6595F">
              <w:rPr>
                <w:rFonts w:ascii="Corbel" w:hAnsi="Corbel"/>
                <w:b/>
                <w:sz w:val="20"/>
                <w:szCs w:val="20"/>
              </w:rPr>
              <w:t>Begleitung durch die Fachberatung</w:t>
            </w:r>
          </w:p>
          <w:p w:rsidR="00A20F55" w:rsidRPr="00A20F55" w:rsidRDefault="00A20F55" w:rsidP="00D6595F">
            <w:pPr>
              <w:spacing w:line="276" w:lineRule="auto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A20F55" w:rsidRDefault="00A20F55" w:rsidP="00D6595F">
            <w:pPr>
              <w:spacing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orbel" w:hAnsi="Corbel"/>
              </w:rPr>
              <w:instrText xml:space="preserve"> FORMTEXT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</w:rPr>
              <w:fldChar w:fldCharType="end"/>
            </w:r>
            <w:bookmarkEnd w:id="15"/>
          </w:p>
        </w:tc>
      </w:tr>
    </w:tbl>
    <w:p w:rsidR="00A20F55" w:rsidRDefault="00A20F55" w:rsidP="00D6595F">
      <w:pPr>
        <w:spacing w:after="0" w:line="276" w:lineRule="auto"/>
        <w:jc w:val="both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F55" w:rsidTr="006933E4">
        <w:trPr>
          <w:trHeight w:hRule="exact" w:val="6237"/>
        </w:trPr>
        <w:tc>
          <w:tcPr>
            <w:tcW w:w="9062" w:type="dxa"/>
          </w:tcPr>
          <w:p w:rsidR="00A20F55" w:rsidRPr="00D6595F" w:rsidRDefault="00A20F55" w:rsidP="00A20F5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D6595F">
              <w:rPr>
                <w:rFonts w:ascii="Corbel" w:hAnsi="Corbel"/>
                <w:b/>
                <w:sz w:val="20"/>
                <w:szCs w:val="20"/>
              </w:rPr>
              <w:t>Anmerkung</w:t>
            </w:r>
          </w:p>
          <w:p w:rsidR="00A20F55" w:rsidRPr="00A20F55" w:rsidRDefault="00A20F55" w:rsidP="00D6595F">
            <w:pPr>
              <w:spacing w:line="276" w:lineRule="auto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A20F55" w:rsidRDefault="00A20F55" w:rsidP="00D6595F">
            <w:pPr>
              <w:spacing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orbel" w:hAnsi="Corbel"/>
              </w:rPr>
              <w:instrText xml:space="preserve"> FORMTEXT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  <w:noProof/>
              </w:rPr>
              <w:t> </w:t>
            </w:r>
            <w:r>
              <w:rPr>
                <w:rFonts w:ascii="Corbel" w:hAnsi="Corbel"/>
              </w:rPr>
              <w:fldChar w:fldCharType="end"/>
            </w:r>
            <w:bookmarkEnd w:id="16"/>
          </w:p>
        </w:tc>
      </w:tr>
    </w:tbl>
    <w:p w:rsidR="00D6595F" w:rsidRDefault="00D6595F" w:rsidP="00D6595F">
      <w:pPr>
        <w:spacing w:after="0" w:line="276" w:lineRule="auto"/>
        <w:jc w:val="both"/>
        <w:rPr>
          <w:rFonts w:ascii="Corbel" w:hAnsi="Corbel"/>
        </w:rPr>
      </w:pPr>
    </w:p>
    <w:p w:rsidR="00D6595F" w:rsidRDefault="00D6595F" w:rsidP="00D6595F">
      <w:pPr>
        <w:spacing w:after="0" w:line="276" w:lineRule="auto"/>
        <w:jc w:val="both"/>
        <w:rPr>
          <w:rFonts w:ascii="Corbel" w:hAnsi="Corbel"/>
        </w:rPr>
      </w:pPr>
    </w:p>
    <w:p w:rsidR="00317F7E" w:rsidRDefault="00317F7E" w:rsidP="00D6595F">
      <w:pPr>
        <w:spacing w:after="0" w:line="276" w:lineRule="auto"/>
        <w:jc w:val="both"/>
        <w:rPr>
          <w:rFonts w:ascii="Corbel" w:hAnsi="Corbel"/>
        </w:rPr>
      </w:pPr>
    </w:p>
    <w:p w:rsidR="00A20F55" w:rsidRDefault="00A20F55" w:rsidP="007B3879">
      <w:pPr>
        <w:spacing w:before="240" w:after="0" w:line="276" w:lineRule="auto"/>
        <w:jc w:val="both"/>
        <w:rPr>
          <w:rFonts w:ascii="Corbel" w:hAnsi="Corbel"/>
        </w:rPr>
      </w:pPr>
    </w:p>
    <w:p w:rsidR="00651526" w:rsidRDefault="00A20F55" w:rsidP="007B3879">
      <w:pPr>
        <w:spacing w:before="240" w:after="0" w:line="276" w:lineRule="auto"/>
        <w:jc w:val="both"/>
        <w:rPr>
          <w:rFonts w:ascii="Corbel" w:hAnsi="Corbel"/>
        </w:rPr>
      </w:pPr>
      <w:r>
        <w:rPr>
          <w:rFonts w:ascii="Corbel" w:hAnsi="Corbe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</w:rPr>
        <w:fldChar w:fldCharType="end"/>
      </w:r>
      <w:bookmarkEnd w:id="17"/>
      <w:r>
        <w:rPr>
          <w:rFonts w:ascii="Corbel" w:hAnsi="Corbel"/>
        </w:rPr>
        <w:t xml:space="preserve">, </w:t>
      </w:r>
      <w:r>
        <w:rPr>
          <w:rFonts w:ascii="Corbel" w:hAnsi="Corbel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8" w:name="Text19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  <w:noProof/>
        </w:rPr>
        <w:t> </w:t>
      </w:r>
      <w:r>
        <w:rPr>
          <w:rFonts w:ascii="Corbel" w:hAnsi="Corbel"/>
        </w:rPr>
        <w:fldChar w:fldCharType="end"/>
      </w:r>
      <w:bookmarkEnd w:id="18"/>
    </w:p>
    <w:p w:rsidR="007B3879" w:rsidRDefault="007B3879" w:rsidP="007B3879">
      <w:pPr>
        <w:tabs>
          <w:tab w:val="left" w:pos="3686"/>
          <w:tab w:val="left" w:pos="5387"/>
        </w:tabs>
        <w:spacing w:after="0"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__________________________________</w:t>
      </w:r>
    </w:p>
    <w:p w:rsidR="007B3879" w:rsidRPr="00E72B50" w:rsidRDefault="007B3879" w:rsidP="007B3879">
      <w:pPr>
        <w:tabs>
          <w:tab w:val="left" w:pos="1276"/>
          <w:tab w:val="left" w:pos="6379"/>
        </w:tabs>
        <w:spacing w:line="276" w:lineRule="auto"/>
        <w:jc w:val="both"/>
        <w:rPr>
          <w:rFonts w:ascii="Corbel" w:hAnsi="Corbel"/>
          <w:b/>
          <w:sz w:val="16"/>
        </w:rPr>
      </w:pPr>
      <w:r>
        <w:rPr>
          <w:rFonts w:ascii="Corbel" w:hAnsi="Corbel"/>
          <w:b/>
          <w:sz w:val="16"/>
        </w:rPr>
        <w:tab/>
        <w:t>Ort, Datum                                                                                                        Unterschriften Teilnehmer/innen inkl. Funktionen</w:t>
      </w:r>
    </w:p>
    <w:p w:rsidR="007B3879" w:rsidRDefault="007B3879" w:rsidP="001D3A68">
      <w:pPr>
        <w:spacing w:after="0" w:line="276" w:lineRule="auto"/>
        <w:jc w:val="both"/>
        <w:rPr>
          <w:rFonts w:ascii="Corbel" w:hAnsi="Corbel"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</w:rPr>
      </w:pPr>
    </w:p>
    <w:p w:rsidR="00A77960" w:rsidRDefault="00A77960" w:rsidP="001D3A68">
      <w:pPr>
        <w:spacing w:after="0" w:line="276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HINWEISE:</w:t>
      </w:r>
    </w:p>
    <w:p w:rsidR="00A77960" w:rsidRPr="00A77960" w:rsidRDefault="00A77960" w:rsidP="00A77960">
      <w:pPr>
        <w:pStyle w:val="Listenabsatz"/>
        <w:numPr>
          <w:ilvl w:val="0"/>
          <w:numId w:val="12"/>
        </w:numPr>
        <w:rPr>
          <w:rFonts w:ascii="Corbel" w:hAnsi="Corbel"/>
        </w:rPr>
      </w:pPr>
      <w:r w:rsidRPr="00A77960">
        <w:rPr>
          <w:rFonts w:ascii="Corbel" w:hAnsi="Corbel"/>
        </w:rPr>
        <w:t>Konkretisierung von integrationspädagogischen Standards für diese Gruppe</w:t>
      </w:r>
    </w:p>
    <w:p w:rsidR="00A77960" w:rsidRPr="00A77960" w:rsidRDefault="00A77960" w:rsidP="00A77960">
      <w:pPr>
        <w:pStyle w:val="Listenabsatz"/>
        <w:numPr>
          <w:ilvl w:val="0"/>
          <w:numId w:val="12"/>
        </w:numPr>
        <w:rPr>
          <w:rFonts w:ascii="Corbel" w:hAnsi="Corbel"/>
        </w:rPr>
      </w:pPr>
      <w:r w:rsidRPr="00A77960">
        <w:rPr>
          <w:rFonts w:ascii="Corbel" w:hAnsi="Corbel"/>
        </w:rPr>
        <w:t>Klärung der Verantwortlichkeit und Rollendefinition gemäß Handbuch</w:t>
      </w:r>
    </w:p>
    <w:p w:rsidR="00A77960" w:rsidRPr="00A77960" w:rsidRDefault="00A77960" w:rsidP="00A77960">
      <w:pPr>
        <w:pStyle w:val="Listenabsatz"/>
        <w:numPr>
          <w:ilvl w:val="0"/>
          <w:numId w:val="12"/>
        </w:numPr>
        <w:rPr>
          <w:rFonts w:ascii="Corbel" w:hAnsi="Corbel"/>
        </w:rPr>
      </w:pPr>
      <w:r w:rsidRPr="00A77960">
        <w:rPr>
          <w:rFonts w:ascii="Corbel" w:hAnsi="Corbel"/>
        </w:rPr>
        <w:t>Erforderlichenfalls Besprechung eines Notfallplanes</w:t>
      </w:r>
    </w:p>
    <w:p w:rsidR="00A77960" w:rsidRPr="00A77960" w:rsidRDefault="00A77960" w:rsidP="00A77960">
      <w:pPr>
        <w:pStyle w:val="Listenabsatz"/>
        <w:numPr>
          <w:ilvl w:val="0"/>
          <w:numId w:val="12"/>
        </w:numPr>
        <w:rPr>
          <w:rFonts w:ascii="Corbel" w:hAnsi="Corbel"/>
        </w:rPr>
      </w:pPr>
      <w:r w:rsidRPr="00A77960">
        <w:rPr>
          <w:rFonts w:ascii="Corbel" w:hAnsi="Corbel"/>
        </w:rPr>
        <w:t>Formular F6 ist mindestens 1x pro Jahr zu überprüfen und gegebenenfalls zu aktualisieren</w:t>
      </w:r>
    </w:p>
    <w:p w:rsidR="00A77960" w:rsidRPr="00A77960" w:rsidRDefault="00A77960" w:rsidP="001D3A68">
      <w:pPr>
        <w:spacing w:after="0" w:line="276" w:lineRule="auto"/>
        <w:jc w:val="both"/>
        <w:rPr>
          <w:rFonts w:ascii="Corbel" w:hAnsi="Corbel"/>
          <w:sz w:val="16"/>
          <w:szCs w:val="16"/>
        </w:rPr>
      </w:pPr>
    </w:p>
    <w:p w:rsidR="00A77960" w:rsidRPr="00A77960" w:rsidRDefault="00A77960" w:rsidP="001D3A68">
      <w:pPr>
        <w:spacing w:after="0" w:line="276" w:lineRule="auto"/>
        <w:jc w:val="both"/>
        <w:rPr>
          <w:rFonts w:ascii="Corbel" w:hAnsi="Corbel"/>
          <w:sz w:val="16"/>
          <w:szCs w:val="16"/>
        </w:rPr>
      </w:pPr>
      <w:r w:rsidRPr="00A77960">
        <w:rPr>
          <w:rFonts w:ascii="Corbel" w:hAnsi="Corbel"/>
          <w:sz w:val="16"/>
          <w:szCs w:val="16"/>
        </w:rPr>
        <w:t xml:space="preserve">Nähere Informationen und die allgemeinen Förderungsrichtlinien des Landes Oberösterreich finden Sie unter: </w:t>
      </w:r>
      <w:r w:rsidRPr="00A77960">
        <w:rPr>
          <w:rFonts w:ascii="Corbel" w:hAnsi="Corbel"/>
          <w:b/>
          <w:sz w:val="16"/>
          <w:szCs w:val="16"/>
        </w:rPr>
        <w:t>www.land-oberoesterreich.gv.at</w:t>
      </w:r>
    </w:p>
    <w:p w:rsidR="00624FDF" w:rsidRDefault="00624FDF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6933E4" w:rsidRDefault="006933E4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317F7E" w:rsidRDefault="00317F7E" w:rsidP="001D3A68">
      <w:pPr>
        <w:spacing w:after="0" w:line="276" w:lineRule="auto"/>
        <w:jc w:val="both"/>
        <w:rPr>
          <w:rFonts w:ascii="Corbel" w:hAnsi="Corbel"/>
          <w:b/>
        </w:rPr>
      </w:pPr>
    </w:p>
    <w:p w:rsidR="001D3A68" w:rsidRPr="001D3A68" w:rsidRDefault="001D3A68" w:rsidP="001D3A68">
      <w:pPr>
        <w:spacing w:after="0" w:line="276" w:lineRule="auto"/>
        <w:jc w:val="both"/>
        <w:rPr>
          <w:rFonts w:ascii="Corbel" w:hAnsi="Corbel"/>
          <w:b/>
        </w:rPr>
      </w:pPr>
      <w:r w:rsidRPr="001D3A68">
        <w:rPr>
          <w:rFonts w:ascii="Corbel" w:hAnsi="Corbel"/>
          <w:b/>
        </w:rPr>
        <w:t>Bei Rückfragen:</w:t>
      </w:r>
    </w:p>
    <w:p w:rsidR="001D3A68" w:rsidRPr="001D3A68" w:rsidRDefault="001D3A68" w:rsidP="001D3A68">
      <w:pPr>
        <w:spacing w:after="0" w:line="276" w:lineRule="auto"/>
        <w:jc w:val="both"/>
        <w:rPr>
          <w:rFonts w:ascii="Corbel" w:hAnsi="Corbel"/>
        </w:rPr>
      </w:pPr>
      <w:r w:rsidRPr="001D3A68">
        <w:rPr>
          <w:rFonts w:ascii="Corbel" w:hAnsi="Corbel"/>
        </w:rPr>
        <w:t>Bildungsdirektion OÖ, Abteilung Elementarpädagogik</w:t>
      </w:r>
    </w:p>
    <w:p w:rsidR="001F3DC4" w:rsidRDefault="001D3A68" w:rsidP="00A73712">
      <w:pPr>
        <w:spacing w:line="276" w:lineRule="auto"/>
        <w:jc w:val="both"/>
        <w:rPr>
          <w:rFonts w:ascii="Corbel" w:hAnsi="Corbel"/>
        </w:rPr>
      </w:pPr>
      <w:r w:rsidRPr="001D3A68">
        <w:rPr>
          <w:rFonts w:ascii="Corbel" w:hAnsi="Corbel"/>
        </w:rPr>
        <w:t>Tel.: (+43 732) 77 20</w:t>
      </w:r>
      <w:r w:rsidR="00ED1DF6">
        <w:rPr>
          <w:rFonts w:ascii="Corbel" w:hAnsi="Corbel"/>
        </w:rPr>
        <w:t xml:space="preserve"> </w:t>
      </w:r>
      <w:r w:rsidRPr="001D3A68">
        <w:rPr>
          <w:rFonts w:ascii="Corbel" w:hAnsi="Corbel"/>
        </w:rPr>
        <w:t>-</w:t>
      </w:r>
      <w:r w:rsidR="00ED1DF6">
        <w:rPr>
          <w:rFonts w:ascii="Corbel" w:hAnsi="Corbel"/>
        </w:rPr>
        <w:t xml:space="preserve"> </w:t>
      </w:r>
      <w:r w:rsidRPr="001D3A68">
        <w:rPr>
          <w:rFonts w:ascii="Corbel" w:hAnsi="Corbel"/>
        </w:rPr>
        <w:t xml:space="preserve">155 26; E-Mail: </w:t>
      </w:r>
      <w:hyperlink r:id="rId8" w:history="1">
        <w:r w:rsidR="00D15A6C">
          <w:rPr>
            <w:rStyle w:val="Hyperlink"/>
            <w:rFonts w:ascii="Corbel" w:hAnsi="Corbel"/>
          </w:rPr>
          <w:t>elementarpaedagogik@bildung-ooe.gv.at</w:t>
        </w:r>
      </w:hyperlink>
    </w:p>
    <w:sectPr w:rsidR="001F3DC4" w:rsidSect="007037A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26" w:rsidRDefault="00B46F26" w:rsidP="00D73662">
      <w:pPr>
        <w:spacing w:after="0" w:line="240" w:lineRule="auto"/>
      </w:pPr>
      <w:r>
        <w:separator/>
      </w:r>
    </w:p>
  </w:endnote>
  <w:endnote w:type="continuationSeparator" w:id="0">
    <w:p w:rsidR="00B46F26" w:rsidRDefault="00B46F26" w:rsidP="00D7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8980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037AB" w:rsidRPr="001F3DC4" w:rsidRDefault="001F3DC4" w:rsidP="001F3DC4">
        <w:pPr>
          <w:pStyle w:val="Fuzeile"/>
          <w:jc w:val="center"/>
          <w:rPr>
            <w:sz w:val="16"/>
          </w:rPr>
        </w:pPr>
        <w:r w:rsidRPr="00A20F55">
          <w:rPr>
            <w:sz w:val="16"/>
          </w:rPr>
          <w:fldChar w:fldCharType="begin"/>
        </w:r>
        <w:r w:rsidRPr="00A20F55">
          <w:rPr>
            <w:sz w:val="16"/>
          </w:rPr>
          <w:instrText>PAGE   \* MERGEFORMAT</w:instrText>
        </w:r>
        <w:r w:rsidRPr="00A20F55">
          <w:rPr>
            <w:sz w:val="16"/>
          </w:rPr>
          <w:fldChar w:fldCharType="separate"/>
        </w:r>
        <w:r w:rsidR="005F0BCD" w:rsidRPr="00A20F55">
          <w:rPr>
            <w:noProof/>
            <w:sz w:val="16"/>
            <w:lang w:val="de-DE"/>
          </w:rPr>
          <w:t>3</w:t>
        </w:r>
        <w:r w:rsidRPr="00A20F55">
          <w:rPr>
            <w:sz w:val="16"/>
          </w:rPr>
          <w:fldChar w:fldCharType="end"/>
        </w:r>
        <w:r w:rsidR="00A73712" w:rsidRPr="00A20F55">
          <w:rPr>
            <w:sz w:val="16"/>
          </w:rPr>
          <w:t xml:space="preserve"> von </w:t>
        </w:r>
        <w:r w:rsidR="006933E4">
          <w:rPr>
            <w:sz w:val="16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26" w:rsidRDefault="00B46F26" w:rsidP="00D73662">
      <w:pPr>
        <w:spacing w:after="0" w:line="240" w:lineRule="auto"/>
      </w:pPr>
      <w:r>
        <w:separator/>
      </w:r>
    </w:p>
  </w:footnote>
  <w:footnote w:type="continuationSeparator" w:id="0">
    <w:p w:rsidR="00B46F26" w:rsidRDefault="00B46F26" w:rsidP="00D7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8A" w:rsidRDefault="00166D8A" w:rsidP="00166D8A">
    <w:pPr>
      <w:rPr>
        <w:rFonts w:ascii="Corbel" w:hAnsi="Corbel" w:cstheme="minorHAnsi"/>
        <w:b/>
        <w:noProof/>
        <w:sz w:val="28"/>
        <w:szCs w:val="28"/>
        <w:lang w:eastAsia="de-AT"/>
      </w:rPr>
    </w:pPr>
    <w:r w:rsidRPr="00A72CA5">
      <w:rPr>
        <w:rFonts w:ascii="Corbel" w:hAnsi="Corbel" w:cstheme="minorHAnsi"/>
        <w:b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25D34CFC" wp14:editId="363D3047">
          <wp:simplePos x="0" y="0"/>
          <wp:positionH relativeFrom="column">
            <wp:posOffset>3490245</wp:posOffset>
          </wp:positionH>
          <wp:positionV relativeFrom="page">
            <wp:posOffset>457332</wp:posOffset>
          </wp:positionV>
          <wp:extent cx="2528570" cy="603250"/>
          <wp:effectExtent l="0" t="0" r="508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7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6D8A" w:rsidRDefault="00166D8A" w:rsidP="00166D8A">
    <w:pPr>
      <w:rPr>
        <w:rFonts w:ascii="Corbel" w:hAnsi="Corbel" w:cstheme="minorHAnsi"/>
        <w:b/>
        <w:noProof/>
        <w:sz w:val="28"/>
        <w:szCs w:val="28"/>
        <w:lang w:eastAsia="de-AT"/>
      </w:rPr>
    </w:pPr>
  </w:p>
  <w:p w:rsidR="00EB5332" w:rsidRDefault="00EB5332">
    <w:pPr>
      <w:pStyle w:val="Kopfzeile"/>
      <w:rPr>
        <w:sz w:val="28"/>
      </w:rPr>
    </w:pPr>
  </w:p>
  <w:p w:rsidR="00057415" w:rsidRPr="00624FDF" w:rsidRDefault="00057415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60"/>
    <w:multiLevelType w:val="hybridMultilevel"/>
    <w:tmpl w:val="F8DE1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34E"/>
    <w:multiLevelType w:val="hybridMultilevel"/>
    <w:tmpl w:val="536CBA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D58"/>
    <w:multiLevelType w:val="hybridMultilevel"/>
    <w:tmpl w:val="4DEE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19F"/>
    <w:multiLevelType w:val="hybridMultilevel"/>
    <w:tmpl w:val="9EEA1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209"/>
    <w:multiLevelType w:val="hybridMultilevel"/>
    <w:tmpl w:val="74CE9944"/>
    <w:lvl w:ilvl="0" w:tplc="89726A3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1726"/>
    <w:multiLevelType w:val="hybridMultilevel"/>
    <w:tmpl w:val="7D3CE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30C"/>
    <w:multiLevelType w:val="hybridMultilevel"/>
    <w:tmpl w:val="EDF6B244"/>
    <w:lvl w:ilvl="0" w:tplc="1C705880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00698"/>
    <w:multiLevelType w:val="hybridMultilevel"/>
    <w:tmpl w:val="91EC8552"/>
    <w:lvl w:ilvl="0" w:tplc="1C705880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B2BD9"/>
    <w:multiLevelType w:val="hybridMultilevel"/>
    <w:tmpl w:val="C33A05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E5A"/>
    <w:multiLevelType w:val="hybridMultilevel"/>
    <w:tmpl w:val="76D2C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18EB"/>
    <w:multiLevelType w:val="hybridMultilevel"/>
    <w:tmpl w:val="553C64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733FA"/>
    <w:multiLevelType w:val="hybridMultilevel"/>
    <w:tmpl w:val="7F86A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61D9"/>
    <w:multiLevelType w:val="hybridMultilevel"/>
    <w:tmpl w:val="9AE25A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TAX7qHWdLvWcybkcct2q5yW87IMdJ7NNPjUiEtRSBjBjgIxSRDrGt7agOgHWlSfJGMf54Qe0QkP7ILiTrC/Vw==" w:salt="B8CswR8x7XlnTtfYCdnn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62"/>
    <w:rsid w:val="000040B9"/>
    <w:rsid w:val="00016D9B"/>
    <w:rsid w:val="000176FD"/>
    <w:rsid w:val="0001792A"/>
    <w:rsid w:val="00020BDE"/>
    <w:rsid w:val="00020CA3"/>
    <w:rsid w:val="00021CAD"/>
    <w:rsid w:val="00033840"/>
    <w:rsid w:val="00055F0D"/>
    <w:rsid w:val="00057415"/>
    <w:rsid w:val="000605A9"/>
    <w:rsid w:val="000606B8"/>
    <w:rsid w:val="000960A8"/>
    <w:rsid w:val="000C1286"/>
    <w:rsid w:val="000F5C29"/>
    <w:rsid w:val="000F754E"/>
    <w:rsid w:val="00121FC5"/>
    <w:rsid w:val="00166D8A"/>
    <w:rsid w:val="00167B15"/>
    <w:rsid w:val="00173455"/>
    <w:rsid w:val="001A52E1"/>
    <w:rsid w:val="001D3A68"/>
    <w:rsid w:val="001D734C"/>
    <w:rsid w:val="001F3DC4"/>
    <w:rsid w:val="002046CF"/>
    <w:rsid w:val="0025155B"/>
    <w:rsid w:val="00255E5A"/>
    <w:rsid w:val="00260D06"/>
    <w:rsid w:val="0027091A"/>
    <w:rsid w:val="002D399B"/>
    <w:rsid w:val="002D3EE4"/>
    <w:rsid w:val="002E1B04"/>
    <w:rsid w:val="00317F7E"/>
    <w:rsid w:val="003326E6"/>
    <w:rsid w:val="0034054A"/>
    <w:rsid w:val="003550EB"/>
    <w:rsid w:val="003568C9"/>
    <w:rsid w:val="003673DB"/>
    <w:rsid w:val="003A2AD2"/>
    <w:rsid w:val="003A7CCC"/>
    <w:rsid w:val="003C6F76"/>
    <w:rsid w:val="003D1154"/>
    <w:rsid w:val="003E34D7"/>
    <w:rsid w:val="003E41E0"/>
    <w:rsid w:val="003E4931"/>
    <w:rsid w:val="00415418"/>
    <w:rsid w:val="004428B4"/>
    <w:rsid w:val="00470145"/>
    <w:rsid w:val="00470734"/>
    <w:rsid w:val="004C28B2"/>
    <w:rsid w:val="004C662E"/>
    <w:rsid w:val="004E33B8"/>
    <w:rsid w:val="004F256D"/>
    <w:rsid w:val="00505ECA"/>
    <w:rsid w:val="0054239E"/>
    <w:rsid w:val="0056082E"/>
    <w:rsid w:val="005633DF"/>
    <w:rsid w:val="00577B92"/>
    <w:rsid w:val="00596353"/>
    <w:rsid w:val="005A514F"/>
    <w:rsid w:val="005A5934"/>
    <w:rsid w:val="005C16BC"/>
    <w:rsid w:val="005C5BCE"/>
    <w:rsid w:val="005D52C1"/>
    <w:rsid w:val="005F0BCD"/>
    <w:rsid w:val="00610D3F"/>
    <w:rsid w:val="00624FDF"/>
    <w:rsid w:val="00640851"/>
    <w:rsid w:val="00651526"/>
    <w:rsid w:val="006653A1"/>
    <w:rsid w:val="00666BD6"/>
    <w:rsid w:val="00682F4F"/>
    <w:rsid w:val="006933E4"/>
    <w:rsid w:val="006B097F"/>
    <w:rsid w:val="006B5DE8"/>
    <w:rsid w:val="006C0981"/>
    <w:rsid w:val="006E1C40"/>
    <w:rsid w:val="006E2255"/>
    <w:rsid w:val="006F3A80"/>
    <w:rsid w:val="00700597"/>
    <w:rsid w:val="007037AB"/>
    <w:rsid w:val="0073771D"/>
    <w:rsid w:val="00742EB8"/>
    <w:rsid w:val="00763946"/>
    <w:rsid w:val="007722AA"/>
    <w:rsid w:val="00774FAE"/>
    <w:rsid w:val="007A0C1C"/>
    <w:rsid w:val="007B3879"/>
    <w:rsid w:val="007B63E3"/>
    <w:rsid w:val="007C1BB3"/>
    <w:rsid w:val="007E081D"/>
    <w:rsid w:val="007F6F2D"/>
    <w:rsid w:val="0080780E"/>
    <w:rsid w:val="00812B21"/>
    <w:rsid w:val="00834FB6"/>
    <w:rsid w:val="00837D1B"/>
    <w:rsid w:val="008478DD"/>
    <w:rsid w:val="008555DC"/>
    <w:rsid w:val="00860980"/>
    <w:rsid w:val="00891731"/>
    <w:rsid w:val="008D3CEE"/>
    <w:rsid w:val="008E6F53"/>
    <w:rsid w:val="00905875"/>
    <w:rsid w:val="00911B1A"/>
    <w:rsid w:val="00914CE7"/>
    <w:rsid w:val="0093326B"/>
    <w:rsid w:val="0093424A"/>
    <w:rsid w:val="00934AFD"/>
    <w:rsid w:val="00962CE2"/>
    <w:rsid w:val="00965CB9"/>
    <w:rsid w:val="00967A63"/>
    <w:rsid w:val="00985B68"/>
    <w:rsid w:val="009A5C0E"/>
    <w:rsid w:val="009E63F1"/>
    <w:rsid w:val="009E688B"/>
    <w:rsid w:val="00A20F55"/>
    <w:rsid w:val="00A34141"/>
    <w:rsid w:val="00A424D1"/>
    <w:rsid w:val="00A4386C"/>
    <w:rsid w:val="00A65EB4"/>
    <w:rsid w:val="00A70CCB"/>
    <w:rsid w:val="00A71A99"/>
    <w:rsid w:val="00A72CA5"/>
    <w:rsid w:val="00A73712"/>
    <w:rsid w:val="00A74200"/>
    <w:rsid w:val="00A77960"/>
    <w:rsid w:val="00A9221E"/>
    <w:rsid w:val="00A9292E"/>
    <w:rsid w:val="00A93AC7"/>
    <w:rsid w:val="00AD3237"/>
    <w:rsid w:val="00B0479B"/>
    <w:rsid w:val="00B0648F"/>
    <w:rsid w:val="00B429D4"/>
    <w:rsid w:val="00B46F26"/>
    <w:rsid w:val="00B67158"/>
    <w:rsid w:val="00B7518D"/>
    <w:rsid w:val="00B8751C"/>
    <w:rsid w:val="00BB613C"/>
    <w:rsid w:val="00BC2D56"/>
    <w:rsid w:val="00BF7AA5"/>
    <w:rsid w:val="00C22431"/>
    <w:rsid w:val="00C6598B"/>
    <w:rsid w:val="00C7584B"/>
    <w:rsid w:val="00CA6A3D"/>
    <w:rsid w:val="00CD6A2C"/>
    <w:rsid w:val="00CE0756"/>
    <w:rsid w:val="00CF24E5"/>
    <w:rsid w:val="00D15A6C"/>
    <w:rsid w:val="00D31F34"/>
    <w:rsid w:val="00D36837"/>
    <w:rsid w:val="00D4082D"/>
    <w:rsid w:val="00D61F90"/>
    <w:rsid w:val="00D6595F"/>
    <w:rsid w:val="00D73662"/>
    <w:rsid w:val="00DA5727"/>
    <w:rsid w:val="00DE5A3D"/>
    <w:rsid w:val="00E27876"/>
    <w:rsid w:val="00E40AAA"/>
    <w:rsid w:val="00E47C7A"/>
    <w:rsid w:val="00E72B50"/>
    <w:rsid w:val="00E85437"/>
    <w:rsid w:val="00EA0755"/>
    <w:rsid w:val="00EA4C8E"/>
    <w:rsid w:val="00EB16DE"/>
    <w:rsid w:val="00EB1C21"/>
    <w:rsid w:val="00EB2AD1"/>
    <w:rsid w:val="00EB5332"/>
    <w:rsid w:val="00EC1334"/>
    <w:rsid w:val="00EC30F0"/>
    <w:rsid w:val="00ED1DF6"/>
    <w:rsid w:val="00EE6ABD"/>
    <w:rsid w:val="00F00E7E"/>
    <w:rsid w:val="00F03671"/>
    <w:rsid w:val="00F13B41"/>
    <w:rsid w:val="00F1571C"/>
    <w:rsid w:val="00F43133"/>
    <w:rsid w:val="00F6171D"/>
    <w:rsid w:val="00F725C2"/>
    <w:rsid w:val="00F878FF"/>
    <w:rsid w:val="00FB00C9"/>
    <w:rsid w:val="00FC2C54"/>
    <w:rsid w:val="00FC74B7"/>
    <w:rsid w:val="00FE443F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5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662"/>
  </w:style>
  <w:style w:type="paragraph" w:styleId="Fuzeile">
    <w:name w:val="footer"/>
    <w:basedOn w:val="Standard"/>
    <w:link w:val="FuzeileZchn"/>
    <w:uiPriority w:val="99"/>
    <w:unhideWhenUsed/>
    <w:rsid w:val="00D7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662"/>
  </w:style>
  <w:style w:type="paragraph" w:styleId="Listenabsatz">
    <w:name w:val="List Paragraph"/>
    <w:basedOn w:val="Standard"/>
    <w:uiPriority w:val="34"/>
    <w:qFormat/>
    <w:rsid w:val="00812B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49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3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082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0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478D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rpaedagogik@bildung-ooe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4E92-30FD-4F7A-8F8E-BB369AD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 Pädagogische Konferenz (E-52e)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 Pädagogische Konferenz (E-52e)</dc:title>
  <dc:subject/>
  <dc:creator/>
  <cp:keywords/>
  <dc:description/>
  <cp:lastModifiedBy/>
  <cp:revision>1</cp:revision>
  <dcterms:created xsi:type="dcterms:W3CDTF">2024-02-16T11:38:00Z</dcterms:created>
  <dcterms:modified xsi:type="dcterms:W3CDTF">2024-02-16T11:38:00Z</dcterms:modified>
</cp:coreProperties>
</file>