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62" w:rsidRPr="007C03DB" w:rsidRDefault="00102A62" w:rsidP="00CA4EED">
      <w:pPr>
        <w:pStyle w:val="berschrift1"/>
        <w:ind w:right="-852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Unterlage Mentoring</w:t>
      </w:r>
    </w:p>
    <w:p w:rsidR="004C0E4B" w:rsidRDefault="004C0E4B"/>
    <w:p w:rsidR="00A14348" w:rsidRPr="00BB481B" w:rsidRDefault="00A14348">
      <w:pPr>
        <w:rPr>
          <w:b/>
        </w:rPr>
      </w:pPr>
      <w:r w:rsidRPr="00BB481B">
        <w:rPr>
          <w:b/>
        </w:rPr>
        <w:t>Vertragslehrperson</w:t>
      </w:r>
      <w:r w:rsidR="00102A62" w:rsidRPr="00BB481B">
        <w:rPr>
          <w:b/>
        </w:rPr>
        <w:t xml:space="preserve"> in der Induktionsphase</w:t>
      </w: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8114"/>
      </w:tblGrid>
      <w:tr w:rsidR="004C0E4B" w:rsidRPr="00F52E03" w:rsidTr="0032183E">
        <w:trPr>
          <w:trHeight w:val="454"/>
        </w:trPr>
        <w:tc>
          <w:tcPr>
            <w:tcW w:w="1242" w:type="dxa"/>
            <w:vAlign w:val="center"/>
          </w:tcPr>
          <w:p w:rsidR="004C0E4B" w:rsidRPr="00F52E03" w:rsidRDefault="004C0E4B" w:rsidP="001678E7">
            <w:r w:rsidRPr="00F52E03">
              <w:t>Nachname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4C0E4B" w:rsidRPr="00F52E03" w:rsidRDefault="004C0E4B" w:rsidP="00005CFA">
            <w:pPr>
              <w:pStyle w:val="Absatz-grauHinterlegung"/>
            </w:pPr>
          </w:p>
        </w:tc>
      </w:tr>
      <w:tr w:rsidR="001017E0" w:rsidRPr="00F52E03" w:rsidTr="0032183E">
        <w:trPr>
          <w:trHeight w:val="454"/>
        </w:trPr>
        <w:tc>
          <w:tcPr>
            <w:tcW w:w="1242" w:type="dxa"/>
            <w:vAlign w:val="center"/>
          </w:tcPr>
          <w:p w:rsidR="001017E0" w:rsidRPr="00F52E03" w:rsidRDefault="001017E0" w:rsidP="001678E7">
            <w:r w:rsidRPr="00F52E03">
              <w:t>Vorname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1017E0" w:rsidRPr="00F52E03" w:rsidRDefault="001017E0" w:rsidP="00005CFA">
            <w:pPr>
              <w:pStyle w:val="Absatz-grauHinterlegung"/>
            </w:pPr>
          </w:p>
        </w:tc>
      </w:tr>
    </w:tbl>
    <w:p w:rsidR="00C1037C" w:rsidRDefault="00C1037C" w:rsidP="003F6E42">
      <w:pPr>
        <w:spacing w:after="0"/>
      </w:pPr>
    </w:p>
    <w:p w:rsidR="00102A62" w:rsidRPr="00BB481B" w:rsidRDefault="00102A62" w:rsidP="009D3A01">
      <w:pPr>
        <w:rPr>
          <w:b/>
        </w:rPr>
      </w:pPr>
      <w:r w:rsidRPr="00BB481B">
        <w:rPr>
          <w:b/>
        </w:rPr>
        <w:t>Mentorin/Mentor</w:t>
      </w: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8114"/>
      </w:tblGrid>
      <w:tr w:rsidR="00102A62" w:rsidRPr="00F52E03" w:rsidTr="0032183E">
        <w:trPr>
          <w:trHeight w:val="454"/>
        </w:trPr>
        <w:tc>
          <w:tcPr>
            <w:tcW w:w="1242" w:type="dxa"/>
            <w:vAlign w:val="center"/>
          </w:tcPr>
          <w:p w:rsidR="00102A62" w:rsidRPr="00F52E03" w:rsidRDefault="00102A62" w:rsidP="001678E7">
            <w:r w:rsidRPr="00F52E03">
              <w:t>Nachname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102A62" w:rsidRPr="00F52E03" w:rsidRDefault="00102A62" w:rsidP="001678E7">
            <w:pPr>
              <w:pStyle w:val="Absatz-grauHinterlegung"/>
            </w:pPr>
          </w:p>
        </w:tc>
      </w:tr>
      <w:tr w:rsidR="00102A62" w:rsidRPr="00F52E03" w:rsidTr="0032183E">
        <w:trPr>
          <w:trHeight w:val="454"/>
        </w:trPr>
        <w:tc>
          <w:tcPr>
            <w:tcW w:w="1242" w:type="dxa"/>
            <w:vAlign w:val="center"/>
          </w:tcPr>
          <w:p w:rsidR="00102A62" w:rsidRPr="00F52E03" w:rsidRDefault="00102A62" w:rsidP="001678E7">
            <w:r w:rsidRPr="00F52E03">
              <w:t>Vorname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102A62" w:rsidRPr="00F52E03" w:rsidRDefault="00102A62" w:rsidP="001678E7">
            <w:pPr>
              <w:pStyle w:val="Absatz-grauHinterlegung"/>
            </w:pPr>
          </w:p>
        </w:tc>
      </w:tr>
    </w:tbl>
    <w:p w:rsidR="00102A62" w:rsidRDefault="00102A62" w:rsidP="009D3A01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34BC5" w:rsidTr="00234BC5">
        <w:tc>
          <w:tcPr>
            <w:tcW w:w="9351" w:type="dxa"/>
          </w:tcPr>
          <w:p w:rsidR="003F6E42" w:rsidRDefault="003F6E42" w:rsidP="00234BC5">
            <w:pPr>
              <w:spacing w:before="0" w:after="0"/>
              <w:jc w:val="center"/>
              <w:rPr>
                <w:color w:val="FF0000"/>
              </w:rPr>
            </w:pPr>
          </w:p>
          <w:p w:rsidR="00234BC5" w:rsidRPr="00BB481B" w:rsidRDefault="00234BC5" w:rsidP="00234BC5">
            <w:pPr>
              <w:spacing w:before="0" w:after="0"/>
              <w:jc w:val="center"/>
              <w:rPr>
                <w:b/>
                <w:color w:val="FF0000"/>
              </w:rPr>
            </w:pPr>
            <w:r w:rsidRPr="00BB481B">
              <w:rPr>
                <w:b/>
                <w:color w:val="FF0000"/>
              </w:rPr>
              <w:t>Dokumentation von Maßnahmen</w:t>
            </w:r>
          </w:p>
          <w:p w:rsidR="003F6E42" w:rsidRPr="003F6E42" w:rsidRDefault="003F6E42" w:rsidP="00234BC5">
            <w:pPr>
              <w:spacing w:before="0" w:after="0"/>
              <w:jc w:val="center"/>
            </w:pPr>
          </w:p>
        </w:tc>
      </w:tr>
    </w:tbl>
    <w:p w:rsidR="00234BC5" w:rsidRDefault="00234BC5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34BC5" w:rsidRPr="000D74F9" w:rsidTr="00234BC5">
        <w:tc>
          <w:tcPr>
            <w:tcW w:w="9351" w:type="dxa"/>
          </w:tcPr>
          <w:p w:rsidR="00234BC5" w:rsidRPr="000D74F9" w:rsidRDefault="00234BC5" w:rsidP="003F6E42">
            <w:pPr>
              <w:ind w:right="992"/>
            </w:pPr>
            <w:r w:rsidRPr="00234BC5">
              <w:rPr>
                <w:b/>
              </w:rPr>
              <w:t xml:space="preserve">Besprechung </w:t>
            </w:r>
            <w:r w:rsidRPr="000D74F9">
              <w:t>am:</w:t>
            </w:r>
          </w:p>
        </w:tc>
      </w:tr>
      <w:tr w:rsidR="00234BC5" w:rsidRPr="000D74F9" w:rsidTr="00234BC5">
        <w:tc>
          <w:tcPr>
            <w:tcW w:w="9351" w:type="dxa"/>
          </w:tcPr>
          <w:p w:rsidR="00234BC5" w:rsidRPr="000D74F9" w:rsidRDefault="00CA4EED" w:rsidP="003F6E42">
            <w:pPr>
              <w:ind w:right="992"/>
            </w:pPr>
            <w:r>
              <w:t>w</w:t>
            </w:r>
            <w:r w:rsidR="00234BC5" w:rsidRPr="000D74F9">
              <w:t>esentliche Inhalte/Ziele/</w:t>
            </w:r>
            <w:r w:rsidR="00234BC5">
              <w:t xml:space="preserve">getroffene </w:t>
            </w:r>
            <w:r w:rsidR="00234BC5" w:rsidRPr="000D74F9">
              <w:t>Vereinbarungen:</w:t>
            </w:r>
          </w:p>
          <w:p w:rsidR="00234BC5" w:rsidRPr="000D74F9" w:rsidRDefault="00234BC5" w:rsidP="003F6E42">
            <w:pPr>
              <w:ind w:right="992"/>
            </w:pPr>
          </w:p>
          <w:p w:rsidR="00234BC5" w:rsidRPr="000D74F9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C5" w:rsidRPr="000D74F9" w:rsidTr="00234BC5">
        <w:tc>
          <w:tcPr>
            <w:tcW w:w="9351" w:type="dxa"/>
          </w:tcPr>
          <w:p w:rsidR="00234BC5" w:rsidRPr="000D74F9" w:rsidRDefault="00234BC5" w:rsidP="003F6E42">
            <w:pPr>
              <w:ind w:right="992"/>
            </w:pPr>
            <w:r w:rsidRPr="00234BC5">
              <w:rPr>
                <w:b/>
              </w:rPr>
              <w:t>Besprechung</w:t>
            </w:r>
            <w:r w:rsidRPr="000D74F9">
              <w:t xml:space="preserve"> am:</w:t>
            </w:r>
          </w:p>
        </w:tc>
      </w:tr>
      <w:tr w:rsidR="00234BC5" w:rsidRPr="000D74F9" w:rsidTr="00234BC5">
        <w:tc>
          <w:tcPr>
            <w:tcW w:w="9351" w:type="dxa"/>
          </w:tcPr>
          <w:p w:rsidR="00234BC5" w:rsidRPr="000D74F9" w:rsidRDefault="00CA4EED" w:rsidP="003F6E42">
            <w:pPr>
              <w:ind w:right="992"/>
            </w:pPr>
            <w:r>
              <w:t>w</w:t>
            </w:r>
            <w:r w:rsidR="00234BC5" w:rsidRPr="000D74F9">
              <w:t>esentliche Inhalte/Ziele/</w:t>
            </w:r>
            <w:r w:rsidR="00234BC5">
              <w:t xml:space="preserve">getroffene </w:t>
            </w:r>
            <w:r w:rsidR="00234BC5" w:rsidRPr="000D74F9">
              <w:t>Vereinbarungen:</w:t>
            </w:r>
          </w:p>
          <w:p w:rsidR="00234BC5" w:rsidRPr="000D74F9" w:rsidRDefault="00234BC5" w:rsidP="003F6E42">
            <w:pPr>
              <w:ind w:right="992"/>
            </w:pPr>
          </w:p>
          <w:p w:rsidR="00234BC5" w:rsidRPr="000D74F9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C5" w:rsidRPr="000D74F9" w:rsidTr="00234BC5">
        <w:tc>
          <w:tcPr>
            <w:tcW w:w="9351" w:type="dxa"/>
          </w:tcPr>
          <w:p w:rsidR="00234BC5" w:rsidRPr="000D74F9" w:rsidRDefault="00234BC5" w:rsidP="003F6E42">
            <w:pPr>
              <w:ind w:right="992"/>
            </w:pPr>
            <w:r w:rsidRPr="00234BC5">
              <w:rPr>
                <w:b/>
              </w:rPr>
              <w:t>Besprechung</w:t>
            </w:r>
            <w:r w:rsidRPr="000D74F9">
              <w:t xml:space="preserve"> am:</w:t>
            </w:r>
          </w:p>
        </w:tc>
      </w:tr>
      <w:tr w:rsidR="00234BC5" w:rsidRPr="000D74F9" w:rsidTr="00234BC5">
        <w:tc>
          <w:tcPr>
            <w:tcW w:w="9351" w:type="dxa"/>
          </w:tcPr>
          <w:p w:rsidR="00234BC5" w:rsidRPr="000D74F9" w:rsidRDefault="00CA4EED" w:rsidP="003F6E42">
            <w:pPr>
              <w:ind w:right="992"/>
            </w:pPr>
            <w:r>
              <w:t>w</w:t>
            </w:r>
            <w:r w:rsidR="00234BC5" w:rsidRPr="000D74F9">
              <w:t>esentliche Inhalte/Ziele/</w:t>
            </w:r>
            <w:r w:rsidR="00234BC5">
              <w:t xml:space="preserve">getroffene </w:t>
            </w:r>
            <w:r w:rsidR="00234BC5" w:rsidRPr="000D74F9">
              <w:t>Vereinbarungen:</w:t>
            </w:r>
          </w:p>
          <w:p w:rsidR="00234BC5" w:rsidRPr="000D74F9" w:rsidRDefault="00234BC5" w:rsidP="003F6E42">
            <w:pPr>
              <w:ind w:right="992"/>
            </w:pPr>
          </w:p>
          <w:p w:rsidR="00234BC5" w:rsidRPr="000D74F9" w:rsidRDefault="00234BC5" w:rsidP="003F6E42">
            <w:pPr>
              <w:ind w:right="992"/>
            </w:pPr>
          </w:p>
        </w:tc>
      </w:tr>
    </w:tbl>
    <w:p w:rsidR="003F6E42" w:rsidRDefault="003F6E42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234BC5" w:rsidRPr="000D74F9" w:rsidTr="00234BC5">
        <w:tc>
          <w:tcPr>
            <w:tcW w:w="9351" w:type="dxa"/>
            <w:gridSpan w:val="2"/>
          </w:tcPr>
          <w:p w:rsidR="00234BC5" w:rsidRPr="000D74F9" w:rsidRDefault="00234BC5" w:rsidP="00234BC5">
            <w:pPr>
              <w:ind w:right="992"/>
            </w:pPr>
            <w:r w:rsidRPr="00234BC5">
              <w:rPr>
                <w:b/>
              </w:rPr>
              <w:lastRenderedPageBreak/>
              <w:t>Vernetzungs- und Beratungsveranstaltung</w:t>
            </w:r>
            <w:r>
              <w:rPr>
                <w:b/>
              </w:rPr>
              <w:t>en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Pr="000D74F9" w:rsidRDefault="00234BC5" w:rsidP="003F6E42">
            <w:pPr>
              <w:ind w:right="992"/>
            </w:pPr>
            <w:r>
              <w:t>am:</w:t>
            </w:r>
          </w:p>
          <w:p w:rsidR="00234BC5" w:rsidRPr="000D74F9" w:rsidRDefault="00234BC5" w:rsidP="00234BC5">
            <w:pPr>
              <w:ind w:right="992"/>
            </w:pPr>
          </w:p>
        </w:tc>
        <w:tc>
          <w:tcPr>
            <w:tcW w:w="4676" w:type="dxa"/>
          </w:tcPr>
          <w:p w:rsidR="00234BC5" w:rsidRPr="000D74F9" w:rsidRDefault="00234BC5" w:rsidP="00234BC5">
            <w:pPr>
              <w:ind w:right="992"/>
            </w:pPr>
            <w:r>
              <w:t>w</w:t>
            </w:r>
            <w:r w:rsidRPr="000D74F9">
              <w:t>esentliche Inhalte/Ziele/</w:t>
            </w:r>
            <w:r>
              <w:t xml:space="preserve">getroffene </w:t>
            </w:r>
            <w:r w:rsidRPr="000D74F9">
              <w:t>Vereinbarungen: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234BC5" w:rsidRPr="000D74F9" w:rsidTr="003F6E42">
        <w:tc>
          <w:tcPr>
            <w:tcW w:w="9351" w:type="dxa"/>
            <w:gridSpan w:val="2"/>
          </w:tcPr>
          <w:p w:rsidR="00234BC5" w:rsidRPr="000D74F9" w:rsidRDefault="00234BC5" w:rsidP="003F6E42">
            <w:pPr>
              <w:ind w:right="992"/>
            </w:pPr>
            <w:r>
              <w:rPr>
                <w:b/>
              </w:rPr>
              <w:t>Hospitationen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Pr="000D74F9" w:rsidRDefault="00CA4EED" w:rsidP="00234BC5">
            <w:pPr>
              <w:ind w:right="992"/>
            </w:pPr>
            <w:r>
              <w:t>a</w:t>
            </w:r>
            <w:r w:rsidR="00234BC5">
              <w:t>m</w:t>
            </w:r>
            <w:r w:rsidR="003F6E42">
              <w:t>:</w:t>
            </w:r>
          </w:p>
        </w:tc>
        <w:tc>
          <w:tcPr>
            <w:tcW w:w="4676" w:type="dxa"/>
          </w:tcPr>
          <w:p w:rsidR="00234BC5" w:rsidRPr="000D74F9" w:rsidRDefault="00234BC5" w:rsidP="00234BC5">
            <w:pPr>
              <w:ind w:right="992"/>
            </w:pPr>
            <w:r>
              <w:t>w</w:t>
            </w:r>
            <w:r w:rsidRPr="000D74F9">
              <w:t xml:space="preserve">esentliche </w:t>
            </w:r>
            <w:r>
              <w:t xml:space="preserve">Beobachtungen/ getroffene </w:t>
            </w:r>
            <w:r w:rsidRPr="000D74F9">
              <w:t>Vereinbarungen: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p w:rsidR="00234BC5" w:rsidRDefault="00234BC5">
      <w:pPr>
        <w:spacing w:before="0" w:after="200" w:line="276" w:lineRule="auto"/>
      </w:pPr>
      <w:r>
        <w:br w:type="page"/>
      </w:r>
    </w:p>
    <w:p w:rsidR="00234BC5" w:rsidRDefault="00234BC5" w:rsidP="009D3A01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B3A73" w:rsidTr="0022417A">
        <w:tc>
          <w:tcPr>
            <w:tcW w:w="9351" w:type="dxa"/>
          </w:tcPr>
          <w:p w:rsidR="003F6E42" w:rsidRPr="00BB481B" w:rsidRDefault="003F6E42" w:rsidP="00234BC5">
            <w:pPr>
              <w:spacing w:before="0" w:after="0"/>
              <w:jc w:val="center"/>
              <w:rPr>
                <w:b/>
                <w:color w:val="FF0000"/>
              </w:rPr>
            </w:pPr>
          </w:p>
          <w:p w:rsidR="00333DC3" w:rsidRPr="00BB481B" w:rsidRDefault="00333DC3" w:rsidP="00234BC5">
            <w:pPr>
              <w:spacing w:before="0" w:after="0"/>
              <w:jc w:val="center"/>
              <w:rPr>
                <w:b/>
                <w:color w:val="FF0000"/>
              </w:rPr>
            </w:pPr>
            <w:r w:rsidRPr="00BB481B">
              <w:rPr>
                <w:b/>
                <w:color w:val="FF0000"/>
              </w:rPr>
              <w:t>Beschreibung der Leistung</w:t>
            </w:r>
            <w:r w:rsidR="00102A62" w:rsidRPr="00BB481B">
              <w:rPr>
                <w:b/>
                <w:color w:val="FF0000"/>
              </w:rPr>
              <w:t xml:space="preserve">en der </w:t>
            </w:r>
            <w:r w:rsidRPr="00BB481B">
              <w:rPr>
                <w:b/>
                <w:color w:val="FF0000"/>
              </w:rPr>
              <w:t>Vertragslehrperson</w:t>
            </w:r>
            <w:r w:rsidR="00102A62" w:rsidRPr="00BB481B">
              <w:rPr>
                <w:b/>
                <w:color w:val="FF0000"/>
              </w:rPr>
              <w:t xml:space="preserve"> </w:t>
            </w:r>
            <w:r w:rsidRPr="00BB481B">
              <w:rPr>
                <w:b/>
                <w:color w:val="FF0000"/>
              </w:rPr>
              <w:t>in der Induktionsphase</w:t>
            </w:r>
          </w:p>
          <w:p w:rsidR="003F6E42" w:rsidRPr="003F6E42" w:rsidRDefault="003F6E42" w:rsidP="00234BC5">
            <w:pPr>
              <w:spacing w:before="0" w:after="0"/>
              <w:jc w:val="center"/>
            </w:pPr>
          </w:p>
        </w:tc>
      </w:tr>
    </w:tbl>
    <w:p w:rsidR="00234BC5" w:rsidRDefault="00234BC5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3DC3" w:rsidTr="0022417A">
        <w:tc>
          <w:tcPr>
            <w:tcW w:w="9351" w:type="dxa"/>
          </w:tcPr>
          <w:p w:rsidR="00333DC3" w:rsidRPr="003F6E42" w:rsidRDefault="000453BB" w:rsidP="00F33F15">
            <w:pPr>
              <w:spacing w:before="0" w:after="0"/>
              <w:rPr>
                <w:b/>
              </w:rPr>
            </w:pPr>
            <w:r w:rsidRPr="003F6E42">
              <w:rPr>
                <w:b/>
              </w:rPr>
              <w:t xml:space="preserve">Art der </w:t>
            </w:r>
            <w:r w:rsidR="00333DC3" w:rsidRPr="003F6E42">
              <w:rPr>
                <w:b/>
              </w:rPr>
              <w:t>Vermittlung des im Lehrplan vorgesehenen Le</w:t>
            </w:r>
            <w:r w:rsidR="003C7B66" w:rsidRPr="003F6E42">
              <w:rPr>
                <w:b/>
              </w:rPr>
              <w:t>h</w:t>
            </w:r>
            <w:r w:rsidR="00333DC3" w:rsidRPr="003F6E42">
              <w:rPr>
                <w:b/>
              </w:rPr>
              <w:t>rstoffes</w:t>
            </w:r>
            <w:r w:rsidR="001678E7" w:rsidRPr="003F6E42">
              <w:rPr>
                <w:b/>
              </w:rPr>
              <w:t xml:space="preserve"> unter Berücksichtigung der dem Unterrichtsgegenstand entsprechenden didaktischen und methodischen Grundsätze</w:t>
            </w: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1678E7" w:rsidRDefault="001678E7" w:rsidP="001678E7">
            <w:pPr>
              <w:spacing w:before="0" w:after="0"/>
            </w:pPr>
            <w:r w:rsidRPr="001678E7">
              <w:t>Lehrplan-Klassensituation;  Abstimmung des Lehrplans auf die jeweilige Klassensituation mit realistischer und transparenter Zielsetzung</w:t>
            </w:r>
          </w:p>
        </w:tc>
      </w:tr>
      <w:tr w:rsidR="001678E7" w:rsidRPr="008420F9" w:rsidTr="0022417A">
        <w:trPr>
          <w:trHeight w:val="899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           ausgezeichnet</w:t>
            </w:r>
          </w:p>
          <w:p w:rsidR="001678E7" w:rsidRPr="008420F9" w:rsidRDefault="00B26820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4637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0485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2374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20751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582847" w:rsidRPr="00A14348" w:rsidTr="0022417A">
        <w:trPr>
          <w:trHeight w:val="459"/>
        </w:trPr>
        <w:tc>
          <w:tcPr>
            <w:tcW w:w="9351" w:type="dxa"/>
            <w:tcBorders>
              <w:bottom w:val="nil"/>
            </w:tcBorders>
          </w:tcPr>
          <w:p w:rsidR="00582847" w:rsidRPr="0032183E" w:rsidRDefault="00582847" w:rsidP="001678E7">
            <w:pPr>
              <w:pStyle w:val="KeinLeerraum"/>
            </w:pPr>
            <w:r w:rsidRPr="0032183E">
              <w:t>Begründung:</w:t>
            </w:r>
          </w:p>
        </w:tc>
      </w:tr>
      <w:tr w:rsidR="00582847" w:rsidRPr="00A14348" w:rsidTr="0022417A">
        <w:trPr>
          <w:trHeight w:val="1058"/>
        </w:trPr>
        <w:tc>
          <w:tcPr>
            <w:tcW w:w="9351" w:type="dxa"/>
            <w:tcBorders>
              <w:top w:val="nil"/>
            </w:tcBorders>
          </w:tcPr>
          <w:p w:rsidR="00582847" w:rsidRDefault="00582847" w:rsidP="00582847">
            <w:pPr>
              <w:pStyle w:val="Absatz-grauHinterlegung"/>
            </w:pPr>
          </w:p>
          <w:p w:rsidR="00FD4EE5" w:rsidRDefault="00FD4EE5" w:rsidP="00582847">
            <w:pPr>
              <w:pStyle w:val="Absatz-grauHinterlegung"/>
            </w:pPr>
          </w:p>
          <w:p w:rsidR="00FD4EE5" w:rsidRPr="00582847" w:rsidRDefault="00FD4EE5" w:rsidP="00582847">
            <w:pPr>
              <w:pStyle w:val="Absatz-grauHinterlegung"/>
            </w:pP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32183E" w:rsidRDefault="001678E7" w:rsidP="0032183E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Unterrichtsplanung und </w:t>
            </w:r>
            <w:r w:rsid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>-</w:t>
            </w:r>
            <w:r w:rsidRP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>vorbereitung; Zielformulierung im Sinne von Kompetenzorientierung</w:t>
            </w:r>
          </w:p>
        </w:tc>
      </w:tr>
      <w:tr w:rsidR="001678E7" w:rsidRPr="008420F9" w:rsidTr="0022417A">
        <w:trPr>
          <w:trHeight w:val="1053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           ausgezeichnet</w:t>
            </w:r>
          </w:p>
          <w:p w:rsidR="001678E7" w:rsidRPr="008420F9" w:rsidRDefault="00B26820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4588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21134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7564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8386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351" w:type="dxa"/>
            <w:tcBorders>
              <w:bottom w:val="nil"/>
            </w:tcBorders>
          </w:tcPr>
          <w:p w:rsidR="001678E7" w:rsidRPr="00F93E6E" w:rsidRDefault="001678E7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351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32183E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F33F15" w:rsidRDefault="001678E7" w:rsidP="001678E7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Jahresplanung</w:t>
            </w:r>
          </w:p>
        </w:tc>
      </w:tr>
      <w:tr w:rsidR="001678E7" w:rsidRPr="008420F9" w:rsidTr="0022417A">
        <w:trPr>
          <w:trHeight w:val="863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mangelhaft                                                                                                                                                     ausgezeichnet</w:t>
            </w:r>
          </w:p>
          <w:p w:rsidR="001678E7" w:rsidRPr="008420F9" w:rsidRDefault="00B26820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2127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8985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056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28104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351" w:type="dxa"/>
            <w:tcBorders>
              <w:bottom w:val="nil"/>
            </w:tcBorders>
          </w:tcPr>
          <w:p w:rsidR="001678E7" w:rsidRPr="00F93E6E" w:rsidRDefault="001678E7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351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32183E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F33F15" w:rsidRDefault="001678E7" w:rsidP="001678E7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Unterrichtsgestaltung</w:t>
            </w:r>
          </w:p>
        </w:tc>
      </w:tr>
      <w:tr w:rsidR="001678E7" w:rsidRPr="008420F9" w:rsidTr="0022417A">
        <w:trPr>
          <w:trHeight w:val="915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unzureichend</w:t>
            </w:r>
            <w:r w:rsidRPr="008420F9">
              <w:t xml:space="preserve">                                                                                                        </w:t>
            </w:r>
            <w:r>
              <w:t xml:space="preserve">          </w:t>
            </w:r>
            <w:r w:rsidRPr="008420F9">
              <w:t xml:space="preserve">                         </w:t>
            </w:r>
            <w:r>
              <w:t xml:space="preserve">      </w:t>
            </w:r>
            <w:r w:rsidRPr="008420F9">
              <w:t>ausgezeichnet</w:t>
            </w:r>
          </w:p>
          <w:p w:rsidR="001678E7" w:rsidRPr="008420F9" w:rsidRDefault="00B26820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01083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85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129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8017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351" w:type="dxa"/>
            <w:tcBorders>
              <w:bottom w:val="nil"/>
            </w:tcBorders>
          </w:tcPr>
          <w:p w:rsidR="001678E7" w:rsidRPr="00F93E6E" w:rsidRDefault="001678E7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1678E7" w:rsidRDefault="001678E7" w:rsidP="0032183E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32183E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32183E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3F6E42">
        <w:tc>
          <w:tcPr>
            <w:tcW w:w="9351" w:type="dxa"/>
            <w:shd w:val="clear" w:color="auto" w:fill="D9D9D9" w:themeFill="background1" w:themeFillShade="D9"/>
          </w:tcPr>
          <w:p w:rsidR="001678E7" w:rsidRPr="00F33F15" w:rsidRDefault="001678E7" w:rsidP="001678E7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Unterrichtsformen </w:t>
            </w:r>
          </w:p>
        </w:tc>
      </w:tr>
      <w:tr w:rsidR="0032183E" w:rsidRPr="008420F9" w:rsidTr="0022417A">
        <w:trPr>
          <w:trHeight w:val="1123"/>
        </w:trPr>
        <w:tc>
          <w:tcPr>
            <w:tcW w:w="9351" w:type="dxa"/>
          </w:tcPr>
          <w:p w:rsidR="0032183E" w:rsidRDefault="0032183E" w:rsidP="0032183E">
            <w:pPr>
              <w:spacing w:before="0" w:after="0"/>
            </w:pPr>
            <w:r>
              <w:t>fast immer                                                                                                                                                der Lernsituation</w:t>
            </w:r>
          </w:p>
          <w:p w:rsidR="0032183E" w:rsidRDefault="0032183E" w:rsidP="0032183E">
            <w:pPr>
              <w:spacing w:before="0" w:after="0"/>
            </w:pPr>
            <w:r>
              <w:t>monomethodisch                                                                                                                                 bestens angepasst</w:t>
            </w:r>
          </w:p>
          <w:p w:rsidR="0032183E" w:rsidRPr="008420F9" w:rsidRDefault="00B26820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257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9926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3721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989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</w:rPr>
              <w:t>  </w:t>
            </w:r>
          </w:p>
          <w:p w:rsidR="0032183E" w:rsidRPr="008420F9" w:rsidRDefault="0032183E" w:rsidP="0032183E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 3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4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32183E" w:rsidRPr="000502AD" w:rsidTr="003F6E42">
        <w:tc>
          <w:tcPr>
            <w:tcW w:w="9351" w:type="dxa"/>
            <w:shd w:val="clear" w:color="auto" w:fill="D9D9D9" w:themeFill="background1" w:themeFillShade="D9"/>
          </w:tcPr>
          <w:p w:rsidR="0032183E" w:rsidRPr="0032183E" w:rsidRDefault="0032183E" w:rsidP="00CA4EED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>Förderung der Eigenaktivität der Schüler/innen</w:t>
            </w:r>
          </w:p>
        </w:tc>
      </w:tr>
      <w:tr w:rsidR="0032183E" w:rsidRPr="008420F9" w:rsidTr="0022417A">
        <w:trPr>
          <w:trHeight w:val="1178"/>
        </w:trPr>
        <w:tc>
          <w:tcPr>
            <w:tcW w:w="9351" w:type="dxa"/>
          </w:tcPr>
          <w:p w:rsidR="0032183E" w:rsidRPr="008420F9" w:rsidRDefault="0032183E" w:rsidP="0032183E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 xml:space="preserve">vorhanden                                                                                     </w:t>
            </w:r>
            <w:r w:rsidRPr="008420F9">
              <w:t xml:space="preserve"> </w:t>
            </w:r>
            <w:r>
              <w:t xml:space="preserve">       </w:t>
            </w:r>
            <w:r w:rsidRPr="008420F9">
              <w:t xml:space="preserve">   </w:t>
            </w:r>
            <w:r>
              <w:t xml:space="preserve"> </w:t>
            </w:r>
            <w:r w:rsidRPr="008420F9">
              <w:t xml:space="preserve"> </w:t>
            </w:r>
            <w:r>
              <w:t xml:space="preserve">       </w:t>
            </w:r>
            <w:r w:rsidRPr="008420F9">
              <w:t xml:space="preserve">                     </w:t>
            </w:r>
            <w:r>
              <w:t>besonders fördernd</w:t>
            </w:r>
          </w:p>
          <w:p w:rsidR="0032183E" w:rsidRPr="008420F9" w:rsidRDefault="00B26820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2075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6740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230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664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>
              <w:rPr>
                <w:rFonts w:eastAsia="Arial" w:cs="Arial"/>
                <w:color w:val="000000"/>
                <w:w w:val="98"/>
              </w:rPr>
              <w:t xml:space="preserve"> </w:t>
            </w:r>
            <w:r w:rsidR="0032183E" w:rsidRPr="008420F9">
              <w:rPr>
                <w:rFonts w:eastAsia="Arial" w:cs="Arial"/>
                <w:color w:val="000000"/>
              </w:rPr>
              <w:t>  </w:t>
            </w:r>
          </w:p>
          <w:p w:rsidR="0032183E" w:rsidRPr="008420F9" w:rsidRDefault="0032183E" w:rsidP="0032183E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Pr="008420F9">
              <w:rPr>
                <w:rFonts w:eastAsia="Arial" w:cs="Arial"/>
                <w:color w:val="000000"/>
              </w:rPr>
              <w:t> </w:t>
            </w:r>
            <w:r>
              <w:rPr>
                <w:rFonts w:eastAsia="Arial" w:cs="Arial"/>
                <w:color w:val="000000"/>
              </w:rPr>
              <w:t xml:space="preserve">         4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32183E" w:rsidRPr="00F33F15" w:rsidTr="00F33F15">
        <w:tc>
          <w:tcPr>
            <w:tcW w:w="9351" w:type="dxa"/>
            <w:shd w:val="clear" w:color="auto" w:fill="D9D9D9" w:themeFill="background1" w:themeFillShade="D9"/>
          </w:tcPr>
          <w:p w:rsidR="0032183E" w:rsidRPr="00F33F15" w:rsidRDefault="0032183E" w:rsidP="0032183E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Üben/Wiederholen/Festigen</w:t>
            </w:r>
          </w:p>
        </w:tc>
      </w:tr>
      <w:tr w:rsidR="0032183E" w:rsidRPr="008420F9" w:rsidTr="0022417A">
        <w:trPr>
          <w:trHeight w:val="1146"/>
        </w:trPr>
        <w:tc>
          <w:tcPr>
            <w:tcW w:w="9351" w:type="dxa"/>
          </w:tcPr>
          <w:p w:rsidR="0032183E" w:rsidRDefault="0032183E" w:rsidP="0032183E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 xml:space="preserve">                                                                                                                                                                der Lernsituation</w:t>
            </w:r>
          </w:p>
          <w:p w:rsidR="0032183E" w:rsidRPr="008420F9" w:rsidRDefault="0032183E" w:rsidP="0032183E">
            <w:pPr>
              <w:spacing w:before="0" w:after="0"/>
            </w:pPr>
            <w:r w:rsidRPr="008420F9">
              <w:t xml:space="preserve">vorhanden                                                                                                                   </w:t>
            </w:r>
            <w:r>
              <w:t xml:space="preserve">             </w:t>
            </w:r>
            <w:r w:rsidRPr="008420F9">
              <w:t xml:space="preserve">      </w:t>
            </w:r>
            <w:r>
              <w:t xml:space="preserve">              </w:t>
            </w:r>
            <w:r w:rsidRPr="008420F9">
              <w:t xml:space="preserve">        </w:t>
            </w:r>
            <w:r>
              <w:t>entsprechend</w:t>
            </w:r>
          </w:p>
          <w:p w:rsidR="0032183E" w:rsidRPr="008420F9" w:rsidRDefault="00B26820" w:rsidP="0032183E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8851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4683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7873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5098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>
              <w:rPr>
                <w:rFonts w:eastAsia="Arial" w:cs="Arial"/>
                <w:color w:val="000000"/>
                <w:w w:val="98"/>
              </w:rPr>
              <w:t xml:space="preserve"> </w:t>
            </w:r>
            <w:r w:rsidR="0032183E" w:rsidRPr="008420F9">
              <w:rPr>
                <w:rStyle w:val="Text-grauHinterlegung"/>
              </w:rPr>
              <w:t xml:space="preserve"> </w:t>
            </w:r>
          </w:p>
          <w:p w:rsidR="0032183E" w:rsidRPr="008420F9" w:rsidRDefault="0032183E" w:rsidP="0032183E">
            <w:pPr>
              <w:spacing w:before="0" w:line="246" w:lineRule="exact"/>
              <w:ind w:right="-567"/>
            </w:pP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2                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4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32183E" w:rsidRPr="000502AD" w:rsidTr="00F33F15">
        <w:tc>
          <w:tcPr>
            <w:tcW w:w="9351" w:type="dxa"/>
            <w:shd w:val="clear" w:color="auto" w:fill="D9D9D9" w:themeFill="background1" w:themeFillShade="D9"/>
          </w:tcPr>
          <w:p w:rsidR="0032183E" w:rsidRPr="00F33F15" w:rsidRDefault="0032183E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Überprüfung von schriftlichen Arbeiten</w:t>
            </w:r>
          </w:p>
        </w:tc>
      </w:tr>
      <w:tr w:rsidR="0032183E" w:rsidRPr="008420F9" w:rsidTr="0022417A">
        <w:trPr>
          <w:trHeight w:val="1273"/>
        </w:trPr>
        <w:tc>
          <w:tcPr>
            <w:tcW w:w="9351" w:type="dxa"/>
          </w:tcPr>
          <w:p w:rsidR="0032183E" w:rsidRDefault="0032183E" w:rsidP="00F33F15">
            <w:pPr>
              <w:spacing w:before="0" w:after="0"/>
            </w:pPr>
            <w:r>
              <w:t>fehlend</w:t>
            </w:r>
            <w:r w:rsidRPr="008420F9">
              <w:t xml:space="preserve">                                                                              </w:t>
            </w:r>
            <w:r>
              <w:t xml:space="preserve">                </w:t>
            </w:r>
            <w:r w:rsidRPr="008420F9">
              <w:t xml:space="preserve">                       </w:t>
            </w:r>
            <w:r>
              <w:t xml:space="preserve">                      </w:t>
            </w:r>
            <w:r w:rsidRPr="008420F9">
              <w:t xml:space="preserve">          </w:t>
            </w:r>
            <w:r w:rsidR="0022417A">
              <w:t xml:space="preserve">               </w:t>
            </w:r>
            <w:r>
              <w:t xml:space="preserve">regelmäßig </w:t>
            </w:r>
          </w:p>
          <w:p w:rsidR="0032183E" w:rsidRDefault="0032183E" w:rsidP="00F33F15">
            <w:pPr>
              <w:spacing w:before="0" w:after="0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  <w:r w:rsidR="0022417A">
              <w:t xml:space="preserve">                </w:t>
            </w:r>
            <w:r>
              <w:t>und sorgfältig</w:t>
            </w:r>
          </w:p>
          <w:p w:rsidR="0032183E" w:rsidRPr="008420F9" w:rsidRDefault="00B26820" w:rsidP="0032183E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7937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73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67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127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32183E" w:rsidRPr="008420F9" w:rsidRDefault="0032183E" w:rsidP="0032183E">
            <w:pPr>
              <w:tabs>
                <w:tab w:val="left" w:pos="5958"/>
                <w:tab w:val="left" w:pos="8845"/>
              </w:tabs>
              <w:spacing w:before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 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ab/>
              <w:t xml:space="preserve">3 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22417A" w:rsidRPr="000502AD" w:rsidTr="00F33F15">
        <w:tc>
          <w:tcPr>
            <w:tcW w:w="9351" w:type="dxa"/>
            <w:shd w:val="clear" w:color="auto" w:fill="D9D9D9" w:themeFill="background1" w:themeFillShade="D9"/>
          </w:tcPr>
          <w:p w:rsidR="0022417A" w:rsidRPr="000502AD" w:rsidRDefault="0022417A" w:rsidP="003F6E42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Leistungsfeststellung und Leistungsbeurteilung</w:t>
            </w:r>
          </w:p>
        </w:tc>
      </w:tr>
      <w:tr w:rsidR="0022417A" w:rsidRPr="008420F9" w:rsidTr="0022417A">
        <w:trPr>
          <w:trHeight w:val="928"/>
        </w:trPr>
        <w:tc>
          <w:tcPr>
            <w:tcW w:w="9351" w:type="dxa"/>
          </w:tcPr>
          <w:p w:rsidR="0022417A" w:rsidRPr="008420F9" w:rsidRDefault="0022417A" w:rsidP="0022417A">
            <w:pPr>
              <w:spacing w:before="0" w:after="0"/>
            </w:pPr>
            <w:r>
              <w:t>unzulänglich</w:t>
            </w:r>
            <w:r w:rsidRPr="008420F9">
              <w:t xml:space="preserve">                                                         </w:t>
            </w:r>
            <w:r>
              <w:t xml:space="preserve">                 </w:t>
            </w:r>
            <w:r w:rsidRPr="008420F9">
              <w:t xml:space="preserve">                                                  </w:t>
            </w:r>
            <w:r>
              <w:t xml:space="preserve">             </w:t>
            </w:r>
            <w:r w:rsidRPr="008420F9">
              <w:t xml:space="preserve">                      </w:t>
            </w:r>
            <w:r>
              <w:t xml:space="preserve">vorbildlich </w:t>
            </w:r>
          </w:p>
          <w:p w:rsidR="0022417A" w:rsidRPr="008420F9" w:rsidRDefault="00B26820" w:rsidP="0022417A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6826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417A">
              <w:rPr>
                <w:rFonts w:eastAsia="Arial" w:cs="Arial"/>
                <w:color w:val="000000"/>
                <w:w w:val="98"/>
              </w:rPr>
              <w:t>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417A">
              <w:rPr>
                <w:rFonts w:eastAsia="Arial" w:cs="Arial"/>
                <w:color w:val="000000"/>
                <w:w w:val="98"/>
              </w:rPr>
              <w:t>--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2417A">
              <w:rPr>
                <w:rFonts w:eastAsia="Arial" w:cs="Arial"/>
                <w:color w:val="000000"/>
                <w:w w:val="98"/>
              </w:rPr>
              <w:t>---------------</w:t>
            </w:r>
            <w:r w:rsidR="0022417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774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417A">
              <w:rPr>
                <w:rFonts w:eastAsia="Arial" w:cs="Arial"/>
                <w:color w:val="000000"/>
                <w:w w:val="98"/>
              </w:rPr>
              <w:t>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417A">
              <w:rPr>
                <w:rFonts w:eastAsia="Arial" w:cs="Arial"/>
                <w:color w:val="000000"/>
                <w:w w:val="98"/>
              </w:rPr>
              <w:t>--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2417A">
              <w:rPr>
                <w:rFonts w:eastAsia="Arial" w:cs="Arial"/>
                <w:color w:val="000000"/>
                <w:w w:val="98"/>
              </w:rPr>
              <w:t>---------------</w:t>
            </w:r>
            <w:r w:rsidR="0022417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11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417A">
              <w:rPr>
                <w:rFonts w:eastAsia="Arial" w:cs="Arial"/>
                <w:color w:val="000000"/>
                <w:w w:val="98"/>
              </w:rPr>
              <w:t>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417A">
              <w:rPr>
                <w:rFonts w:eastAsia="Arial" w:cs="Arial"/>
                <w:color w:val="000000"/>
                <w:w w:val="98"/>
              </w:rPr>
              <w:t>--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2417A">
              <w:rPr>
                <w:rFonts w:eastAsia="Arial" w:cs="Arial"/>
                <w:color w:val="000000"/>
                <w:w w:val="98"/>
              </w:rPr>
              <w:t>---------------</w:t>
            </w:r>
            <w:r w:rsidR="0022417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258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22417A" w:rsidRPr="008420F9" w:rsidRDefault="0022417A" w:rsidP="0022417A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4</w:t>
            </w:r>
          </w:p>
        </w:tc>
      </w:tr>
      <w:tr w:rsidR="0022417A" w:rsidRPr="00F93E6E" w:rsidTr="0022417A">
        <w:trPr>
          <w:trHeight w:val="555"/>
        </w:trPr>
        <w:tc>
          <w:tcPr>
            <w:tcW w:w="9351" w:type="dxa"/>
          </w:tcPr>
          <w:p w:rsidR="0022417A" w:rsidRPr="00F93E6E" w:rsidRDefault="0022417A" w:rsidP="0022417A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22417A" w:rsidTr="0022417A">
        <w:tc>
          <w:tcPr>
            <w:tcW w:w="9351" w:type="dxa"/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22417A" w:rsidRDefault="0022417A" w:rsidP="0022417A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</w:tbl>
    <w:p w:rsidR="001678E7" w:rsidRDefault="001678E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78E7" w:rsidRPr="000502AD" w:rsidTr="0022417A">
        <w:tc>
          <w:tcPr>
            <w:tcW w:w="9209" w:type="dxa"/>
          </w:tcPr>
          <w:p w:rsidR="001678E7" w:rsidRPr="00491363" w:rsidRDefault="00F33F15" w:rsidP="00F33F15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e</w:t>
            </w:r>
            <w:r w:rsidR="0022417A"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rzieherisches Wirken</w:t>
            </w:r>
          </w:p>
        </w:tc>
      </w:tr>
      <w:tr w:rsidR="001678E7" w:rsidRPr="000954D1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22417A" w:rsidRDefault="0022417A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e</w:t>
            </w:r>
            <w:r w:rsidR="001678E7"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ffiziente Arbeitsatmosphäre</w:t>
            </w:r>
          </w:p>
        </w:tc>
      </w:tr>
      <w:tr w:rsidR="001678E7" w:rsidRPr="008420F9" w:rsidTr="0022417A">
        <w:trPr>
          <w:trHeight w:val="1273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völlig                                                                                                                                          dem jeweiligen Unterricht unzureichend                                                                                                                                        sehr gut angepasst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8540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6307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58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501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2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       3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</w:rPr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Motivationsfähigkeit, Lernförderung</w:t>
            </w:r>
          </w:p>
        </w:tc>
      </w:tr>
      <w:tr w:rsidR="001678E7" w:rsidRPr="008420F9" w:rsidTr="0022417A">
        <w:trPr>
          <w:trHeight w:val="878"/>
        </w:trPr>
        <w:tc>
          <w:tcPr>
            <w:tcW w:w="9209" w:type="dxa"/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>wahrnehmbar</w:t>
            </w:r>
            <w:r w:rsidRPr="008420F9">
              <w:t xml:space="preserve">                                                                                                       </w:t>
            </w:r>
            <w:r>
              <w:t xml:space="preserve">            </w:t>
            </w:r>
            <w:r w:rsidRPr="008420F9">
              <w:t xml:space="preserve">     </w:t>
            </w:r>
            <w:r>
              <w:t xml:space="preserve">        </w:t>
            </w:r>
            <w:r w:rsidRPr="008420F9">
              <w:t xml:space="preserve">           ausge</w:t>
            </w:r>
            <w:r>
              <w:t>prägt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000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4962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6386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sdt>
              <w:sdtPr>
                <w:rPr>
                  <w:rStyle w:val="Text-grauHinterlegung"/>
                </w:rPr>
                <w:id w:val="9433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 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 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 3            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                 4</w:t>
            </w:r>
          </w:p>
        </w:tc>
      </w:tr>
      <w:tr w:rsidR="001678E7" w:rsidRPr="00F93E6E" w:rsidTr="0022417A">
        <w:trPr>
          <w:trHeight w:val="1851"/>
        </w:trPr>
        <w:tc>
          <w:tcPr>
            <w:tcW w:w="9209" w:type="dxa"/>
          </w:tcPr>
          <w:p w:rsidR="001678E7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</w:p>
          <w:p w:rsidR="001678E7" w:rsidRPr="00F93E6E" w:rsidRDefault="001678E7" w:rsidP="001678E7">
            <w:pPr>
              <w:pStyle w:val="Absatz-grauHinterlegung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Umgang mit Fehlern</w:t>
            </w:r>
          </w:p>
        </w:tc>
      </w:tr>
      <w:tr w:rsidR="001678E7" w:rsidRPr="008420F9" w:rsidTr="0022417A">
        <w:trPr>
          <w:trHeight w:val="878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unzulänglich</w:t>
            </w:r>
            <w:r w:rsidRPr="008420F9">
              <w:t xml:space="preserve">                                                         </w:t>
            </w:r>
            <w:r>
              <w:t xml:space="preserve">                 </w:t>
            </w:r>
            <w:r w:rsidRPr="008420F9">
              <w:t xml:space="preserve">                                               </w:t>
            </w:r>
            <w:r>
              <w:t xml:space="preserve">             </w:t>
            </w:r>
            <w:r w:rsidRPr="008420F9">
              <w:t xml:space="preserve">                      </w:t>
            </w:r>
            <w:r>
              <w:t xml:space="preserve">vorbildlich 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0534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79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6948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1626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5E6767" w:rsidRDefault="001678E7" w:rsidP="001678E7">
            <w:pPr>
              <w:pStyle w:val="berschrift3"/>
              <w:spacing w:before="0"/>
              <w:jc w:val="left"/>
              <w:outlineLvl w:val="2"/>
              <w:rPr>
                <w:sz w:val="22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3F6E42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Interaktion im Unterricht; Sprache und Umgangston</w:t>
            </w:r>
          </w:p>
        </w:tc>
      </w:tr>
      <w:tr w:rsidR="001678E7" w:rsidRPr="008420F9" w:rsidTr="0022417A">
        <w:trPr>
          <w:trHeight w:val="978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>akzeptabel</w:t>
            </w:r>
            <w:r w:rsidRPr="008420F9">
              <w:t xml:space="preserve">                                                                                                     </w:t>
            </w:r>
            <w:r>
              <w:t xml:space="preserve">                      </w:t>
            </w:r>
            <w:r w:rsidRPr="008420F9">
              <w:t xml:space="preserve">                        </w:t>
            </w:r>
            <w:r>
              <w:t>vorbildlich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9822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327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544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9616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>
              <w:rPr>
                <w:rFonts w:eastAsia="Arial" w:cs="Arial"/>
                <w:color w:val="000000"/>
                <w:w w:val="90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0"/>
              </w:rPr>
              <w:t>1</w:t>
            </w:r>
            <w:r w:rsidR="001678E7" w:rsidRPr="008420F9">
              <w:rPr>
                <w:rFonts w:eastAsia="Arial" w:cs="Arial"/>
                <w:color w:val="000000"/>
              </w:rPr>
              <w:t xml:space="preserve">  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  2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        3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</w:t>
            </w:r>
            <w:r w:rsidR="001678E7">
              <w:rPr>
                <w:rFonts w:eastAsia="Arial" w:cs="Arial"/>
                <w:color w:val="000000"/>
                <w:w w:val="97"/>
              </w:rPr>
              <w:t> 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0502AD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Vorbildwirkung (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Verlässlichkeit, Pünktlichkeit, Auftreten, Konsequenz,</w:t>
            </w: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Resilienz</w:t>
            </w:r>
            <w:r w:rsidR="00CA4EED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</w:t>
            </w: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…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)</w:t>
            </w:r>
          </w:p>
        </w:tc>
      </w:tr>
      <w:tr w:rsidR="001678E7" w:rsidRPr="008420F9" w:rsidTr="0022417A">
        <w:trPr>
          <w:trHeight w:val="1020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ausgezeichnet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9699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3623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10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601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</w:t>
            </w:r>
          </w:p>
          <w:p w:rsidR="001678E7" w:rsidRPr="008420F9" w:rsidRDefault="001678E7" w:rsidP="001678E7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3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22417A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Förderung demokratischer Umgangsformen (Mitgestaltung, Kritikfähigkeit</w:t>
            </w:r>
            <w:r w:rsid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…</w:t>
            </w: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)</w:t>
            </w:r>
          </w:p>
        </w:tc>
      </w:tr>
      <w:tr w:rsidR="001678E7" w:rsidRPr="008420F9" w:rsidTr="0022417A">
        <w:trPr>
          <w:trHeight w:val="1273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/>
            </w:pPr>
            <w:r>
              <w:t xml:space="preserve">unterdrückend,                                                                                                                                                              </w:t>
            </w:r>
            <w:r w:rsidR="0022417A">
              <w:t xml:space="preserve">   </w:t>
            </w:r>
            <w:r>
              <w:t xml:space="preserve">stark </w:t>
            </w:r>
            <w:r w:rsidR="0022417A">
              <w:t xml:space="preserve"> </w:t>
            </w:r>
            <w:r>
              <w:t>hemmend</w:t>
            </w:r>
            <w:r w:rsidRPr="008420F9">
              <w:t xml:space="preserve">                                                                                                  </w:t>
            </w:r>
            <w:r>
              <w:t xml:space="preserve">                                                                  fördernd</w:t>
            </w:r>
          </w:p>
          <w:p w:rsidR="001678E7" w:rsidRPr="008420F9" w:rsidRDefault="00B26820" w:rsidP="001678E7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47179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13910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159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432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tabs>
                <w:tab w:val="left" w:pos="5972"/>
                <w:tab w:val="left" w:pos="6014"/>
                <w:tab w:val="left" w:pos="8894"/>
              </w:tabs>
              <w:spacing w:before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  <w:r>
              <w:rPr>
                <w:rFonts w:eastAsia="Arial" w:cs="Arial"/>
                <w:color w:val="000000"/>
                <w:w w:val="97"/>
              </w:rPr>
              <w:tab/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22417A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22417A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Wertschätzung für Schülerinnen und Schüler, Sensibilität für ihre Probleme</w:t>
            </w:r>
          </w:p>
        </w:tc>
      </w:tr>
      <w:tr w:rsidR="001678E7" w:rsidRPr="008420F9" w:rsidTr="0022417A">
        <w:trPr>
          <w:trHeight w:val="1152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nicht</w:t>
            </w:r>
            <w:r w:rsidRPr="008420F9">
              <w:t xml:space="preserve"> </w:t>
            </w:r>
            <w:r>
              <w:t xml:space="preserve">optimal                                     </w:t>
            </w:r>
            <w:r w:rsidR="0022417A">
              <w:t xml:space="preserve">         </w:t>
            </w:r>
            <w:r>
              <w:t xml:space="preserve">                                                                                                       angemessen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596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211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7247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007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8915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3F6E42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Konfliktlösungskultur</w:t>
            </w:r>
          </w:p>
        </w:tc>
      </w:tr>
      <w:tr w:rsidR="001678E7" w:rsidRPr="008420F9" w:rsidTr="0022417A">
        <w:trPr>
          <w:trHeight w:val="1188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22417A" w:rsidP="001678E7">
            <w:pPr>
              <w:spacing w:after="0"/>
            </w:pPr>
            <w:r>
              <w:t>n</w:t>
            </w:r>
            <w:r w:rsidR="001678E7" w:rsidRPr="008420F9">
              <w:t>icht</w:t>
            </w:r>
            <w:r>
              <w:t xml:space="preserve"> </w:t>
            </w:r>
            <w:r w:rsidRPr="008420F9">
              <w:t>vorhanden</w:t>
            </w:r>
            <w:r w:rsidR="001678E7" w:rsidRPr="008420F9">
              <w:t xml:space="preserve"> </w:t>
            </w:r>
            <w:r w:rsidR="001678E7">
              <w:t xml:space="preserve">                                                                                                                                 </w:t>
            </w:r>
            <w:r>
              <w:t xml:space="preserve">    </w:t>
            </w:r>
            <w:r w:rsidR="001678E7">
              <w:t>hoch</w:t>
            </w:r>
            <w:r w:rsidR="001678E7" w:rsidRPr="008420F9">
              <w:t xml:space="preserve"> ausge</w:t>
            </w:r>
            <w:r w:rsidR="001678E7">
              <w:t>prägt</w:t>
            </w:r>
          </w:p>
          <w:p w:rsidR="001678E7" w:rsidRPr="008420F9" w:rsidRDefault="00B26820" w:rsidP="001678E7">
            <w:pPr>
              <w:spacing w:before="8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0765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534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01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609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8908"/>
              </w:tabs>
              <w:spacing w:before="8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</w:tbl>
    <w:p w:rsidR="00F33F15" w:rsidRDefault="00F33F1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78E7" w:rsidRPr="000502AD" w:rsidTr="0022417A">
        <w:tc>
          <w:tcPr>
            <w:tcW w:w="9209" w:type="dxa"/>
            <w:tcBorders>
              <w:bottom w:val="single" w:sz="4" w:space="0" w:color="auto"/>
            </w:tcBorders>
          </w:tcPr>
          <w:p w:rsidR="001678E7" w:rsidRPr="00491363" w:rsidRDefault="001678E7" w:rsidP="00491363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Z</w:t>
            </w:r>
            <w:r w:rsidR="0022417A"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usammenarbeit mit Kolleginnen und Kollegen und Erziehungsberechtigten</w:t>
            </w: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Diskurs-, Selbstreflexions- und Kritikfähigkeit</w:t>
            </w:r>
          </w:p>
        </w:tc>
      </w:tr>
      <w:tr w:rsidR="001678E7" w:rsidRPr="008420F9" w:rsidTr="0022417A">
        <w:trPr>
          <w:trHeight w:val="883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 xml:space="preserve">kaum </w:t>
            </w:r>
            <w:r w:rsidRPr="008420F9">
              <w:t xml:space="preserve">                                                                                                                   </w:t>
            </w:r>
            <w:r>
              <w:t xml:space="preserve">                                   </w:t>
            </w:r>
            <w:r w:rsidRPr="008420F9">
              <w:t xml:space="preserve">    </w:t>
            </w:r>
            <w:r>
              <w:t xml:space="preserve">             </w:t>
            </w:r>
            <w:r w:rsidRPr="008420F9">
              <w:t xml:space="preserve">      </w:t>
            </w:r>
            <w:r>
              <w:t>sehr gut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452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285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7554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578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CA4EED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Kooperationsbereitschaft mit Kolleginnen/Kollegen</w:t>
            </w:r>
          </w:p>
        </w:tc>
      </w:tr>
      <w:tr w:rsidR="001678E7" w:rsidRPr="008420F9" w:rsidTr="0022417A">
        <w:trPr>
          <w:trHeight w:val="1184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 xml:space="preserve">fehlend                                                                                                                                                          </w:t>
            </w:r>
            <w:r w:rsidR="0022417A">
              <w:t xml:space="preserve">tark </w:t>
            </w:r>
            <w:r w:rsidRPr="008420F9">
              <w:t>ausge</w:t>
            </w:r>
            <w:r>
              <w:t>prägt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2163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288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8194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4574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5965"/>
                <w:tab w:val="left" w:pos="8873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 2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Beratung</w:t>
            </w:r>
            <w:r w:rsidR="0022417A"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von </w:t>
            </w: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Erziehungsberechtigten und Schülerinnen </w:t>
            </w:r>
            <w:r w:rsidR="0022417A"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und Schülern</w:t>
            </w:r>
          </w:p>
        </w:tc>
      </w:tr>
      <w:tr w:rsidR="001678E7" w:rsidRPr="008420F9" w:rsidTr="0022417A">
        <w:trPr>
          <w:trHeight w:val="861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unzureichend</w:t>
            </w:r>
            <w:r w:rsidRPr="008420F9">
              <w:t xml:space="preserve">                                                                                                                         </w:t>
            </w:r>
            <w:r>
              <w:t xml:space="preserve">                    </w:t>
            </w:r>
            <w:r w:rsidRPr="008420F9">
              <w:t xml:space="preserve">  ausgezeichnet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3081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3788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3686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tabs>
                <w:tab w:val="left" w:pos="3021"/>
                <w:tab w:val="left" w:pos="5958"/>
                <w:tab w:val="left" w:pos="5993"/>
                <w:tab w:val="left" w:pos="8880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2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  <w:r>
              <w:rPr>
                <w:rFonts w:eastAsia="Arial" w:cs="Arial"/>
                <w:color w:val="000000"/>
                <w:w w:val="97"/>
              </w:rPr>
              <w:tab/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CA4EED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Mitgestaltung des schulischen Lebens; Engagement und Aktivität</w:t>
            </w:r>
          </w:p>
        </w:tc>
      </w:tr>
      <w:tr w:rsidR="001678E7" w:rsidRPr="008420F9" w:rsidTr="0022417A">
        <w:trPr>
          <w:trHeight w:val="1074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F33F15" w:rsidP="001678E7">
            <w:pPr>
              <w:spacing w:before="0" w:after="0"/>
            </w:pPr>
            <w:r>
              <w:t xml:space="preserve">mangelhaft </w:t>
            </w:r>
            <w:r w:rsidR="001678E7">
              <w:t xml:space="preserve">                                                                                                                                   </w:t>
            </w:r>
            <w:r>
              <w:t xml:space="preserve">             </w:t>
            </w:r>
            <w:r w:rsidR="001678E7">
              <w:t>in hohem</w:t>
            </w:r>
            <w:r w:rsidR="001678E7" w:rsidRPr="008420F9">
              <w:t xml:space="preserve"> </w:t>
            </w:r>
            <w:r w:rsidR="001678E7">
              <w:t>Maße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4590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1127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458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577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5944"/>
                <w:tab w:val="left" w:pos="8908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 (unter Angabe der Aufgaben):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CA4EED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Mitarbeit in Arbeitsgruppen</w:t>
            </w:r>
            <w:r w:rsidR="00CA4EED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und </w:t>
            </w: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Teams</w:t>
            </w:r>
            <w:r w:rsidR="00CA4EED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, </w:t>
            </w: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Teamfähigkeit</w:t>
            </w:r>
          </w:p>
        </w:tc>
      </w:tr>
      <w:tr w:rsidR="001678E7" w:rsidRPr="008420F9" w:rsidTr="0022417A">
        <w:trPr>
          <w:trHeight w:val="802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                   </w:t>
            </w:r>
            <w:r>
              <w:t xml:space="preserve">                            </w:t>
            </w:r>
            <w:r w:rsidRPr="008420F9">
              <w:t xml:space="preserve">     </w:t>
            </w:r>
            <w:r>
              <w:t>optimal</w:t>
            </w:r>
          </w:p>
          <w:p w:rsidR="001678E7" w:rsidRPr="008420F9" w:rsidRDefault="00B26820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8284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450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672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6021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tabs>
                <w:tab w:val="left" w:pos="3007"/>
                <w:tab w:val="left" w:pos="5979"/>
                <w:tab w:val="left" w:pos="8901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2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</w:tbl>
    <w:p w:rsidR="001678E7" w:rsidRPr="00844C45" w:rsidRDefault="001678E7" w:rsidP="00F33F15"/>
    <w:sectPr w:rsidR="001678E7" w:rsidRPr="00844C45" w:rsidSect="00D1582D">
      <w:footerReference w:type="even" r:id="rId9"/>
      <w:footerReference w:type="default" r:id="rId10"/>
      <w:headerReference w:type="first" r:id="rId11"/>
      <w:pgSz w:w="11906" w:h="16838"/>
      <w:pgMar w:top="1134" w:right="1701" w:bottom="1134" w:left="1701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EA" w:rsidRDefault="00865AEA" w:rsidP="00844C45">
      <w:pPr>
        <w:spacing w:before="0" w:after="0"/>
      </w:pPr>
      <w:r>
        <w:separator/>
      </w:r>
    </w:p>
  </w:endnote>
  <w:endnote w:type="continuationSeparator" w:id="0">
    <w:p w:rsidR="00865AEA" w:rsidRDefault="00865AEA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4077"/>
      <w:docPartObj>
        <w:docPartGallery w:val="Page Numbers (Bottom of Page)"/>
        <w:docPartUnique/>
      </w:docPartObj>
    </w:sdtPr>
    <w:sdtEndPr/>
    <w:sdtContent>
      <w:p w:rsidR="003F6E42" w:rsidRDefault="003F6E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49">
          <w:rPr>
            <w:noProof/>
          </w:rPr>
          <w:t>8</w:t>
        </w:r>
        <w:r>
          <w:fldChar w:fldCharType="end"/>
        </w:r>
      </w:p>
    </w:sdtContent>
  </w:sdt>
  <w:p w:rsidR="003F6E42" w:rsidRDefault="003F6E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42" w:rsidRDefault="003F6E42">
    <w:pPr>
      <w:pStyle w:val="Fuzeile"/>
    </w:pPr>
  </w:p>
  <w:p w:rsidR="003F6E42" w:rsidRPr="0096550D" w:rsidRDefault="003F6E42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EA" w:rsidRDefault="00865AEA" w:rsidP="00844C45">
      <w:pPr>
        <w:spacing w:before="0" w:after="0"/>
      </w:pPr>
      <w:r>
        <w:separator/>
      </w:r>
    </w:p>
  </w:footnote>
  <w:footnote w:type="continuationSeparator" w:id="0">
    <w:p w:rsidR="00865AEA" w:rsidRDefault="00865AEA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65" w:type="dxa"/>
      <w:tblInd w:w="-108" w:type="dxa"/>
      <w:tblLook w:val="04A0" w:firstRow="1" w:lastRow="0" w:firstColumn="1" w:lastColumn="0" w:noHBand="0" w:noVBand="1"/>
    </w:tblPr>
    <w:tblGrid>
      <w:gridCol w:w="4321"/>
      <w:gridCol w:w="4544"/>
    </w:tblGrid>
    <w:tr w:rsidR="003F6E42" w:rsidRPr="00B903EC" w:rsidTr="008B0E07">
      <w:trPr>
        <w:trHeight w:val="942"/>
      </w:trPr>
      <w:tc>
        <w:tcPr>
          <w:tcW w:w="4321" w:type="dxa"/>
        </w:tcPr>
        <w:p w:rsidR="003F6E42" w:rsidRPr="00491363" w:rsidRDefault="003F6E42" w:rsidP="008B0E07">
          <w:pPr>
            <w:rPr>
              <w:sz w:val="28"/>
              <w:szCs w:val="28"/>
            </w:rPr>
          </w:pPr>
          <w:r w:rsidRPr="00491363">
            <w:rPr>
              <w:sz w:val="28"/>
              <w:szCs w:val="28"/>
            </w:rPr>
            <w:t>Bildungsdirektion für</w:t>
          </w:r>
        </w:p>
        <w:p w:rsidR="003F6E42" w:rsidRPr="00B903EC" w:rsidRDefault="003F6E42" w:rsidP="008B0E07">
          <w:pPr>
            <w:rPr>
              <w:color w:val="5D5958"/>
              <w:sz w:val="20"/>
              <w:szCs w:val="20"/>
            </w:rPr>
          </w:pPr>
          <w:r w:rsidRPr="00DE5A9F">
            <w:rPr>
              <w:color w:val="5D5958"/>
              <w:sz w:val="32"/>
              <w:szCs w:val="32"/>
            </w:rPr>
            <w:t>……………………………</w:t>
          </w:r>
        </w:p>
      </w:tc>
      <w:tc>
        <w:tcPr>
          <w:tcW w:w="4544" w:type="dxa"/>
        </w:tcPr>
        <w:p w:rsidR="003F6E42" w:rsidRPr="00B903EC" w:rsidRDefault="003F6E42" w:rsidP="008B0E07">
          <w:pPr>
            <w:pStyle w:val="Kopfzeile"/>
            <w:ind w:right="-643"/>
            <w:jc w:val="center"/>
            <w:rPr>
              <w:color w:val="000066"/>
              <w:szCs w:val="20"/>
            </w:rPr>
          </w:pPr>
          <w:r w:rsidRPr="006428C4">
            <w:rPr>
              <w:noProof/>
              <w:lang w:val="de-AT" w:eastAsia="de-AT"/>
            </w:rPr>
            <w:drawing>
              <wp:inline distT="0" distB="0" distL="0" distR="0" wp14:anchorId="2A94552B" wp14:editId="17941E60">
                <wp:extent cx="2748570" cy="666000"/>
                <wp:effectExtent l="0" t="0" r="0" b="1270"/>
                <wp:docPr id="1" name="Grafik 1" descr="Bundesministerium &#10;Bildung, Wissenschaft und Forschung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BKA2018-Brief\BKA-Brief-FINAL-2018-07-05-NEU\Logos-Office-FIN\BKA_Logo_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57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6E42" w:rsidRDefault="003F6E42" w:rsidP="003F6E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F8"/>
    <w:multiLevelType w:val="hybridMultilevel"/>
    <w:tmpl w:val="26201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D8D"/>
    <w:multiLevelType w:val="hybridMultilevel"/>
    <w:tmpl w:val="0D420526"/>
    <w:lvl w:ilvl="0" w:tplc="5DA883E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C56CB"/>
    <w:multiLevelType w:val="multilevel"/>
    <w:tmpl w:val="00CC08C2"/>
    <w:lvl w:ilvl="0">
      <w:start w:val="1"/>
      <w:numFmt w:val="decimal"/>
      <w:lvlText w:val="%1."/>
      <w:lvlJc w:val="left"/>
      <w:pPr>
        <w:ind w:left="360" w:hanging="360"/>
      </w:pPr>
      <w:rPr>
        <w:rFonts w:eastAsia="MS Gothic" w:cs="MS Gothic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Gothic" w:cs="MS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Gothic" w:cs="MS Gothic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Gothic" w:cs="MS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Gothic" w:cs="MS Gothic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Gothic" w:cs="MS 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Gothic" w:cs="MS Gothic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Gothic" w:cs="MS Gothic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Gothic" w:cs="MS Gothic" w:hint="default"/>
      </w:rPr>
    </w:lvl>
  </w:abstractNum>
  <w:abstractNum w:abstractNumId="3" w15:restartNumberingAfterBreak="0">
    <w:nsid w:val="2CAC78CC"/>
    <w:multiLevelType w:val="hybridMultilevel"/>
    <w:tmpl w:val="DD021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351A5"/>
    <w:multiLevelType w:val="hybridMultilevel"/>
    <w:tmpl w:val="9B626E24"/>
    <w:lvl w:ilvl="0" w:tplc="C0FC1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5C47"/>
    <w:multiLevelType w:val="multilevel"/>
    <w:tmpl w:val="14041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DA85E93"/>
    <w:multiLevelType w:val="hybridMultilevel"/>
    <w:tmpl w:val="E5A2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261120502"/>
  </w:docVars>
  <w:rsids>
    <w:rsidRoot w:val="00844C45"/>
    <w:rsid w:val="00000F85"/>
    <w:rsid w:val="00005CFA"/>
    <w:rsid w:val="000453BB"/>
    <w:rsid w:val="0006416F"/>
    <w:rsid w:val="000B3A73"/>
    <w:rsid w:val="000B573E"/>
    <w:rsid w:val="001017E0"/>
    <w:rsid w:val="00102A62"/>
    <w:rsid w:val="001678E7"/>
    <w:rsid w:val="0022417A"/>
    <w:rsid w:val="00225E76"/>
    <w:rsid w:val="00234BC5"/>
    <w:rsid w:val="002423BB"/>
    <w:rsid w:val="002720AD"/>
    <w:rsid w:val="0032183E"/>
    <w:rsid w:val="00333DC3"/>
    <w:rsid w:val="00343AB9"/>
    <w:rsid w:val="003C7B66"/>
    <w:rsid w:val="003F213C"/>
    <w:rsid w:val="003F6E42"/>
    <w:rsid w:val="004303A8"/>
    <w:rsid w:val="00430C34"/>
    <w:rsid w:val="00441BB3"/>
    <w:rsid w:val="004710AF"/>
    <w:rsid w:val="0047253E"/>
    <w:rsid w:val="00487060"/>
    <w:rsid w:val="00491363"/>
    <w:rsid w:val="004B7984"/>
    <w:rsid w:val="004C0E4B"/>
    <w:rsid w:val="004F3304"/>
    <w:rsid w:val="0051647F"/>
    <w:rsid w:val="00534D0C"/>
    <w:rsid w:val="005544A0"/>
    <w:rsid w:val="00566253"/>
    <w:rsid w:val="00582847"/>
    <w:rsid w:val="00587B25"/>
    <w:rsid w:val="00595B49"/>
    <w:rsid w:val="005E029F"/>
    <w:rsid w:val="00692F87"/>
    <w:rsid w:val="0069403E"/>
    <w:rsid w:val="006A33EC"/>
    <w:rsid w:val="006F0384"/>
    <w:rsid w:val="00705B79"/>
    <w:rsid w:val="00844C45"/>
    <w:rsid w:val="00846AFB"/>
    <w:rsid w:val="00865AEA"/>
    <w:rsid w:val="00881665"/>
    <w:rsid w:val="008A161C"/>
    <w:rsid w:val="008B0E07"/>
    <w:rsid w:val="008D118C"/>
    <w:rsid w:val="008E713A"/>
    <w:rsid w:val="00902A16"/>
    <w:rsid w:val="00917E35"/>
    <w:rsid w:val="00927D49"/>
    <w:rsid w:val="00953B84"/>
    <w:rsid w:val="009634AC"/>
    <w:rsid w:val="0096550D"/>
    <w:rsid w:val="00983028"/>
    <w:rsid w:val="00996A1D"/>
    <w:rsid w:val="009D3A01"/>
    <w:rsid w:val="00A14348"/>
    <w:rsid w:val="00A251B6"/>
    <w:rsid w:val="00A34B28"/>
    <w:rsid w:val="00A37794"/>
    <w:rsid w:val="00B1767B"/>
    <w:rsid w:val="00B26820"/>
    <w:rsid w:val="00B4230E"/>
    <w:rsid w:val="00B55BB6"/>
    <w:rsid w:val="00B94A00"/>
    <w:rsid w:val="00BB481B"/>
    <w:rsid w:val="00C1037C"/>
    <w:rsid w:val="00C24D54"/>
    <w:rsid w:val="00CA4EED"/>
    <w:rsid w:val="00D1582D"/>
    <w:rsid w:val="00D23FD0"/>
    <w:rsid w:val="00D4504A"/>
    <w:rsid w:val="00D9140E"/>
    <w:rsid w:val="00F33F15"/>
    <w:rsid w:val="00F6048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5D9050-7E96-4642-9D75-D1E8867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qFormat/>
    <w:rsid w:val="0033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Scheuringer, Margareta, SektChefin Mag.a"/>
    <f:field ref="FSCFOLIO_1_1001_SignaturesFldCtx_FSCFOLIO_1_1001_FieldLastSignatureAt" date="2022-10-21T10:33:33" text="21.10.2022 12:33:33"/>
    <f:field ref="FSCFOLIO_1_1001_SignaturesFldCtx_FSCFOLIO_1_1001_FieldLastSignatureRemark" text=""/>
    <f:field ref="FSCFOLIO_1_1001_FieldCurrentUser" text="Claudia Weihs"/>
    <f:field ref="FSCFOLIO_1_1001_FieldCurrentDate" text="21.10.2022 13:4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2 Unterlage für Mentoring" edit="true"/>
    <f:field ref="CCAPRECONFIG_15_1001_Objektname" text="Beilage 2 Unterlage für Mentoring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Dienst- und Besoldungsrecht der Vertragsbediensteten im Pädagogischen Dienst - Durchführungsbestimmungen PD (3. Änderung); Induktionsphase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2 Unterlage für Mentoring" edit="true"/>
    <f:field ref="objsubject" text="" edit="true"/>
    <f:field ref="objcreatedby" text="Fröhlich, Friedrich, Mag. Dr."/>
    <f:field ref="objcreatedat" date="2022-10-13T12:14:41" text="13.10.2022 12:14:41"/>
    <f:field ref="objchangedby" text="Weihs, Claudia"/>
    <f:field ref="objmodifiedat" date="2022-10-21T13:41:46" text="21.10.2022 13:41:4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CAD2CE-65B9-4B93-95DC-A6DE9C52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Schinnerl, Birgit</cp:lastModifiedBy>
  <cp:revision>3</cp:revision>
  <cp:lastPrinted>2022-10-13T10:22:00Z</cp:lastPrinted>
  <dcterms:created xsi:type="dcterms:W3CDTF">2022-12-16T15:28:00Z</dcterms:created>
  <dcterms:modified xsi:type="dcterms:W3CDTF">2022-12-23T10:30:00Z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21.10.2022</vt:lpwstr>
  </property>
  <property fmtid="{D5CDD505-2E9C-101B-9397-08002B2CF9AE}" pid="8" name="FSC#EIBPRECONFIG@1.1001:EIBApprovedBy">
    <vt:lpwstr>Scheuringer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SektChefin Mag.a Margareta Scheuringer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II/11 (Grundsätzliche Personalangelegenheiten des lehrenden Personals; Ernennungs- und Besetzungsverfahren)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friedrich.froehlich@bmbwf.gv.at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Dienst- und Besoldungsangelegenheiten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Keine englische Bezeichnung bekanntgegeben!</vt:lpwstr>
  </property>
  <property fmtid="{D5CDD505-2E9C-101B-9397-08002B2CF9AE}" pid="35" name="FSC#EIBPRECONFIG@1.1001:Signatures">
    <vt:lpwstr>Abzeichnen_x000d_
Abzeichnen_x000d_
Abzeichnen_x000d_
Genehmigt</vt:lpwstr>
  </property>
  <property fmtid="{D5CDD505-2E9C-101B-9397-08002B2CF9AE}" pid="36" name="FSC#EIBPRECONFIG@1.1001:currentuser">
    <vt:lpwstr>COO.3000.100.1.131813</vt:lpwstr>
  </property>
  <property fmtid="{D5CDD505-2E9C-101B-9397-08002B2CF9AE}" pid="37" name="FSC#EIBPRECONFIG@1.1001:currentuserrolegroup">
    <vt:lpwstr>COO.3000.100.1.131397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COO.3000.110.2.1205941</vt:lpwstr>
  </property>
  <property fmtid="{D5CDD505-2E9C-101B-9397-08002B2CF9AE}" pid="40" name="FSC#EIBPRECONFIG@1.1001:toplevelobject">
    <vt:lpwstr>COO.3000.110.14.1102752</vt:lpwstr>
  </property>
  <property fmtid="{D5CDD505-2E9C-101B-9397-08002B2CF9AE}" pid="41" name="FSC#EIBPRECONFIG@1.1001:objchangedby">
    <vt:lpwstr>Claudia Weihs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21.10.2022</vt:lpwstr>
  </property>
  <property fmtid="{D5CDD505-2E9C-101B-9397-08002B2CF9AE}" pid="44" name="FSC#EIBPRECONFIG@1.1001:objname">
    <vt:lpwstr>Beilage 2 Unterlage für Mentoring</vt:lpwstr>
  </property>
  <property fmtid="{D5CDD505-2E9C-101B-9397-08002B2CF9AE}" pid="45" name="FSC#EIBPRECONFIG@1.1001:EIBProcessResponsiblePhone">
    <vt:lpwstr>3320</vt:lpwstr>
  </property>
  <property fmtid="{D5CDD505-2E9C-101B-9397-08002B2CF9AE}" pid="46" name="FSC#EIBPRECONFIG@1.1001:EIBProcessResponsibleMail">
    <vt:lpwstr>friedrich.froehlich@bmbwf.gv.at</vt:lpwstr>
  </property>
  <property fmtid="{D5CDD505-2E9C-101B-9397-08002B2CF9AE}" pid="47" name="FSC#EIBPRECONFIG@1.1001:EIBProcessResponsibleFax">
    <vt:lpwstr>993320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Dr. Friedrich Fröhlich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Dienst- und Besoldungsrecht der Vertragsbediensteten im Pädagogischen Dienst - Durchführungsbestimmungen PD (3. Änderung); Induktionsphase</vt:lpwstr>
  </property>
  <property fmtid="{D5CDD505-2E9C-101B-9397-08002B2CF9AE}" pid="53" name="FSC#COOELAK@1.1001:FileReference">
    <vt:lpwstr>2022-0.724.518</vt:lpwstr>
  </property>
  <property fmtid="{D5CDD505-2E9C-101B-9397-08002B2CF9AE}" pid="54" name="FSC#COOELAK@1.1001:FileRefYear">
    <vt:lpwstr>2022</vt:lpwstr>
  </property>
  <property fmtid="{D5CDD505-2E9C-101B-9397-08002B2CF9AE}" pid="55" name="FSC#COOELAK@1.1001:FileRefOrdinal">
    <vt:lpwstr>724518</vt:lpwstr>
  </property>
  <property fmtid="{D5CDD505-2E9C-101B-9397-08002B2CF9AE}" pid="56" name="FSC#COOELAK@1.1001:FileRefOU">
    <vt:lpwstr>II/11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Dr. Friedrich Fröhlich</vt:lpwstr>
  </property>
  <property fmtid="{D5CDD505-2E9C-101B-9397-08002B2CF9AE}" pid="59" name="FSC#COOELAK@1.1001:OwnerExtension">
    <vt:lpwstr>3320</vt:lpwstr>
  </property>
  <property fmtid="{D5CDD505-2E9C-101B-9397-08002B2CF9AE}" pid="60" name="FSC#COOELAK@1.1001:OwnerFaxExtension">
    <vt:lpwstr>993320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BMBWF - II/11 (Grundsätzliche Personalangelegenheiten des lehrenden Personals; Ernennungs- und Besetzungsverfahren)</vt:lpwstr>
  </property>
  <property fmtid="{D5CDD505-2E9C-101B-9397-08002B2CF9AE}" pid="66" name="FSC#COOELAK@1.1001:CreatedAt">
    <vt:lpwstr>13.10.2022</vt:lpwstr>
  </property>
  <property fmtid="{D5CDD505-2E9C-101B-9397-08002B2CF9AE}" pid="67" name="FSC#COOELAK@1.1001:OU">
    <vt:lpwstr>BMBWF - II/11 (Grundsätzliche Personalangelegenheiten des lehrenden Personals; Ernennungs- und Besetzungsverfahren)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*COO.3000.110.6.4839528*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*2022-0.724.518*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Fröhlich, Friedrich Mag. Dr.</vt:lpwstr>
  </property>
  <property fmtid="{D5CDD505-2E9C-101B-9397-08002B2CF9AE}" pid="76" name="FSC#COOELAK@1.1001:ProcessResponsiblePhone">
    <vt:lpwstr>+43 (1) 53120-3320</vt:lpwstr>
  </property>
  <property fmtid="{D5CDD505-2E9C-101B-9397-08002B2CF9AE}" pid="77" name="FSC#COOELAK@1.1001:ProcessResponsibleMail">
    <vt:lpwstr>friedrich.froehlich@bmbwf.gv.at</vt:lpwstr>
  </property>
  <property fmtid="{D5CDD505-2E9C-101B-9397-08002B2CF9AE}" pid="78" name="FSC#COOELAK@1.1001:ProcessResponsibleFax">
    <vt:lpwstr>+43 (1) 53120-993320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722</vt:lpwstr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claudia.weihs@bmbwf.gv.at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COO.3000.110.6.4839528</vt:lpwstr>
  </property>
  <property fmtid="{D5CDD505-2E9C-101B-9397-08002B2CF9AE}" pid="120" name="FSC#FSCFOLIO@1.1001:docpropproject">
    <vt:lpwstr/>
  </property>
  <property fmtid="{D5CDD505-2E9C-101B-9397-08002B2CF9AE}" pid="121" name="FSC#SAPConfigSettingsSC@101.9800:FMM_ABP_NUMMER">
    <vt:lpwstr/>
  </property>
  <property fmtid="{D5CDD505-2E9C-101B-9397-08002B2CF9AE}" pid="122" name="FSC#SAPConfigSettingsSC@101.9800:FMM_ABLEHNGRUND">
    <vt:lpwstr/>
  </property>
  <property fmtid="{D5CDD505-2E9C-101B-9397-08002B2CF9AE}" pid="123" name="FSC#SAPConfigSettingsSC@101.9800:FMM_ADRESSE_ALLGEMEINES_SCHREIBEN">
    <vt:lpwstr/>
  </property>
  <property fmtid="{D5CDD505-2E9C-101B-9397-08002B2CF9AE}" pid="124" name="FSC#SAPConfigSettingsSC@101.9800:FMM_GRANTOR_ADDRESS">
    <vt:lpwstr/>
  </property>
  <property fmtid="{D5CDD505-2E9C-101B-9397-08002B2CF9AE}" pid="125" name="FSC#SAPConfigSettingsSC@101.9800:FMM_BIC_ALTERNATIV">
    <vt:lpwstr/>
  </property>
  <property fmtid="{D5CDD505-2E9C-101B-9397-08002B2CF9AE}" pid="126" name="FSC#SAPConfigSettingsSC@101.9800:FMM_IBAN_ALTERNATIV">
    <vt:lpwstr/>
  </property>
  <property fmtid="{D5CDD505-2E9C-101B-9397-08002B2CF9AE}" pid="127" name="FSC#SAPConfigSettingsSC@101.9800:FMM_CONTACT_PERSON">
    <vt:lpwstr/>
  </property>
  <property fmtid="{D5CDD505-2E9C-101B-9397-08002B2CF9AE}" pid="128" name="FSC#SAPConfigSettingsSC@101.9800:FMM_ANTRAGSBESCHREIBUNG">
    <vt:lpwstr/>
  </property>
  <property fmtid="{D5CDD505-2E9C-101B-9397-08002B2CF9AE}" pid="129" name="FSC#SAPConfigSettingsSC@101.9800:FMM_ZANTRAGDATUM">
    <vt:lpwstr/>
  </property>
  <property fmtid="{D5CDD505-2E9C-101B-9397-08002B2CF9AE}" pid="130" name="FSC#SAPConfigSettingsSC@101.9800:FMM_ANZAHL_DER_POS_ANTRAG">
    <vt:lpwstr/>
  </property>
  <property fmtid="{D5CDD505-2E9C-101B-9397-08002B2CF9AE}" pid="131" name="FSC#SAPConfigSettingsSC@101.9800:FMM_ANZAHL_DER_POS_BEWILLIGUNG">
    <vt:lpwstr/>
  </property>
  <property fmtid="{D5CDD505-2E9C-101B-9397-08002B2CF9AE}" pid="132" name="FSC#SAPConfigSettingsSC@101.9800:FMM_AUFWANDSART_ID">
    <vt:lpwstr/>
  </property>
  <property fmtid="{D5CDD505-2E9C-101B-9397-08002B2CF9AE}" pid="133" name="FSC#SAPConfigSettingsSC@101.9800:FMM_AUFWANDSART_TEXT">
    <vt:lpwstr/>
  </property>
  <property fmtid="{D5CDD505-2E9C-101B-9397-08002B2CF9AE}" pid="134" name="FSC#SAPConfigSettingsSC@101.9800:FMM_SWIFT_BIC">
    <vt:lpwstr/>
  </property>
  <property fmtid="{D5CDD505-2E9C-101B-9397-08002B2CF9AE}" pid="135" name="FSC#SAPConfigSettingsSC@101.9800:FMM_IBAN">
    <vt:lpwstr/>
  </property>
  <property fmtid="{D5CDD505-2E9C-101B-9397-08002B2CF9AE}" pid="136" name="FSC#SAPConfigSettingsSC@101.9800:FMM_BEANTRAGTER_BETRAG">
    <vt:lpwstr/>
  </property>
  <property fmtid="{D5CDD505-2E9C-101B-9397-08002B2CF9AE}" pid="137" name="FSC#SAPConfigSettingsSC@101.9800:FMM_BEANTRAGTER_BETRAG_WORT">
    <vt:lpwstr/>
  </property>
  <property fmtid="{D5CDD505-2E9C-101B-9397-08002B2CF9AE}" pid="138" name="FSC#SAPConfigSettingsSC@101.9800:FMM_BILL_DATE">
    <vt:lpwstr/>
  </property>
  <property fmtid="{D5CDD505-2E9C-101B-9397-08002B2CF9AE}" pid="139" name="FSC#SAPConfigSettingsSC@101.9800:FMM_DATUM_DES_ANSUCHENS">
    <vt:lpwstr/>
  </property>
  <property fmtid="{D5CDD505-2E9C-101B-9397-08002B2CF9AE}" pid="140" name="FSC#SAPConfigSettingsSC@101.9800:FMM_ERGEBNIS_DER_ANTRAGSPRUEFUNG">
    <vt:lpwstr/>
  </property>
  <property fmtid="{D5CDD505-2E9C-101B-9397-08002B2CF9AE}" pid="141" name="FSC#SAPConfigSettingsSC@101.9800:FMM_ERSTELLUNGSDATUM_PLUS_35T">
    <vt:lpwstr/>
  </property>
  <property fmtid="{D5CDD505-2E9C-101B-9397-08002B2CF9AE}" pid="142" name="FSC#SAPConfigSettingsSC@101.9800:FMM_EXT_KEY">
    <vt:lpwstr/>
  </property>
  <property fmtid="{D5CDD505-2E9C-101B-9397-08002B2CF9AE}" pid="143" name="FSC#SAPConfigSettingsSC@101.9800:FMM_VORGESCHLAGENER_BETRAG">
    <vt:lpwstr/>
  </property>
  <property fmtid="{D5CDD505-2E9C-101B-9397-08002B2CF9AE}" pid="144" name="FSC#SAPConfigSettingsSC@101.9800:FMM_GRANTOR">
    <vt:lpwstr/>
  </property>
  <property fmtid="{D5CDD505-2E9C-101B-9397-08002B2CF9AE}" pid="145" name="FSC#SAPConfigSettingsSC@101.9800:FMM_GRM_VAL_TO">
    <vt:lpwstr/>
  </property>
  <property fmtid="{D5CDD505-2E9C-101B-9397-08002B2CF9AE}" pid="146" name="FSC#SAPConfigSettingsSC@101.9800:FMM_GRM_VAL_FROM">
    <vt:lpwstr/>
  </property>
  <property fmtid="{D5CDD505-2E9C-101B-9397-08002B2CF9AE}" pid="147" name="FSC#SAPConfigSettingsSC@101.9800:FMM_FREITEXT_ALLGEMEINES_SCHREIBEN">
    <vt:lpwstr/>
  </property>
  <property fmtid="{D5CDD505-2E9C-101B-9397-08002B2CF9AE}" pid="148" name="FSC#SAPConfigSettingsSC@101.9800:FMM_GESAMTBETRAG">
    <vt:lpwstr/>
  </property>
  <property fmtid="{D5CDD505-2E9C-101B-9397-08002B2CF9AE}" pid="149" name="FSC#SAPConfigSettingsSC@101.9800:FMM_GESAMTBETRAG_WORT">
    <vt:lpwstr/>
  </property>
  <property fmtid="{D5CDD505-2E9C-101B-9397-08002B2CF9AE}" pid="150" name="FSC#SAPConfigSettingsSC@101.9800:FMM_GESAMTPROJEKTSUMME">
    <vt:lpwstr/>
  </property>
  <property fmtid="{D5CDD505-2E9C-101B-9397-08002B2CF9AE}" pid="151" name="FSC#SAPConfigSettingsSC@101.9800:FMM_GESAMTPROJEKTSUMME_WORT">
    <vt:lpwstr/>
  </property>
  <property fmtid="{D5CDD505-2E9C-101B-9397-08002B2CF9AE}" pid="152" name="FSC#SAPConfigSettingsSC@101.9800:FMM_GESCHAEFTSZAHL">
    <vt:lpwstr/>
  </property>
  <property fmtid="{D5CDD505-2E9C-101B-9397-08002B2CF9AE}" pid="153" name="FSC#SAPConfigSettingsSC@101.9800:FMM_GRANTOR_ID">
    <vt:lpwstr/>
  </property>
  <property fmtid="{D5CDD505-2E9C-101B-9397-08002B2CF9AE}" pid="154" name="FSC#SAPConfigSettingsSC@101.9800:FMM_MITTELBINDUNG">
    <vt:lpwstr/>
  </property>
  <property fmtid="{D5CDD505-2E9C-101B-9397-08002B2CF9AE}" pid="155" name="FSC#SAPConfigSettingsSC@101.9800:FMM_MITTELVORBINDUNG">
    <vt:lpwstr/>
  </property>
  <property fmtid="{D5CDD505-2E9C-101B-9397-08002B2CF9AE}" pid="156" name="FSC#SAPConfigSettingsSC@101.9800:FMM_1_NACHTRAG">
    <vt:lpwstr/>
  </property>
  <property fmtid="{D5CDD505-2E9C-101B-9397-08002B2CF9AE}" pid="157" name="FSC#SAPConfigSettingsSC@101.9800:FMM_2_NACHTRAG">
    <vt:lpwstr/>
  </property>
  <property fmtid="{D5CDD505-2E9C-101B-9397-08002B2CF9AE}" pid="158" name="FSC#SAPConfigSettingsSC@101.9800:FMM_VERTRAG_FOERDERBARE_KOSTEN">
    <vt:lpwstr/>
  </property>
  <property fmtid="{D5CDD505-2E9C-101B-9397-08002B2CF9AE}" pid="159" name="FSC#SAPConfigSettingsSC@101.9800:FMM_VERTRAG_NICHT_FOERDERBARE_KOSTEN">
    <vt:lpwstr/>
  </property>
  <property fmtid="{D5CDD505-2E9C-101B-9397-08002B2CF9AE}" pid="160" name="FSC#SAPConfigSettingsSC@101.9800:FMM_SERVICE_ORG_TEXT">
    <vt:lpwstr/>
  </property>
  <property fmtid="{D5CDD505-2E9C-101B-9397-08002B2CF9AE}" pid="161" name="FSC#SAPConfigSettingsSC@101.9800:FMM_SERVICE_ORG_ID">
    <vt:lpwstr/>
  </property>
  <property fmtid="{D5CDD505-2E9C-101B-9397-08002B2CF9AE}" pid="162" name="FSC#SAPConfigSettingsSC@101.9800:FMM_SERVICE_ORG_SHORT">
    <vt:lpwstr/>
  </property>
  <property fmtid="{D5CDD505-2E9C-101B-9397-08002B2CF9AE}" pid="163" name="FSC#SAPConfigSettingsSC@101.9800:FMM_POSITIONS">
    <vt:lpwstr/>
  </property>
  <property fmtid="{D5CDD505-2E9C-101B-9397-08002B2CF9AE}" pid="164" name="FSC#SAPConfigSettingsSC@101.9800:FMM_POSITIONS_AGREEMENT">
    <vt:lpwstr/>
  </property>
  <property fmtid="{D5CDD505-2E9C-101B-9397-08002B2CF9AE}" pid="165" name="FSC#SAPConfigSettingsSC@101.9800:FMM_POSITIONS_APPLICATION">
    <vt:lpwstr/>
  </property>
  <property fmtid="{D5CDD505-2E9C-101B-9397-08002B2CF9AE}" pid="166" name="FSC#SAPConfigSettingsSC@101.9800:FMM_PROGRAM_ID">
    <vt:lpwstr/>
  </property>
  <property fmtid="{D5CDD505-2E9C-101B-9397-08002B2CF9AE}" pid="167" name="FSC#SAPConfigSettingsSC@101.9800:FMM_PROGRAM_NAME">
    <vt:lpwstr/>
  </property>
  <property fmtid="{D5CDD505-2E9C-101B-9397-08002B2CF9AE}" pid="168" name="FSC#SAPConfigSettingsSC@101.9800:FMM_VERTRAG_PROJEKTBESCHREIBUNG">
    <vt:lpwstr/>
  </property>
  <property fmtid="{D5CDD505-2E9C-101B-9397-08002B2CF9AE}" pid="169" name="FSC#SAPConfigSettingsSC@101.9800:FMM_PROJEKTZEITRAUM_BIS_PLUS_1M">
    <vt:lpwstr/>
  </property>
  <property fmtid="{D5CDD505-2E9C-101B-9397-08002B2CF9AE}" pid="170" name="FSC#SAPConfigSettingsSC@101.9800:FMM_PROJEKTZEITRAUM_BIS_PLUS_3M">
    <vt:lpwstr/>
  </property>
  <property fmtid="{D5CDD505-2E9C-101B-9397-08002B2CF9AE}" pid="171" name="FSC#SAPConfigSettingsSC@101.9800:FMM_PROJEKTZEITRAUM_VON">
    <vt:lpwstr/>
  </property>
  <property fmtid="{D5CDD505-2E9C-101B-9397-08002B2CF9AE}" pid="172" name="FSC#SAPConfigSettingsSC@101.9800:FMM_PROJEKTZEITRAUM_BIS">
    <vt:lpwstr/>
  </property>
  <property fmtid="{D5CDD505-2E9C-101B-9397-08002B2CF9AE}" pid="173" name="FSC#SAPConfigSettingsSC@101.9800:FMM_RECHTSGRUNDLAGE">
    <vt:lpwstr/>
  </property>
  <property fmtid="{D5CDD505-2E9C-101B-9397-08002B2CF9AE}" pid="174" name="FSC#SAPConfigSettingsSC@101.9800:FMM_RUECKFORDERUNGSGRUND">
    <vt:lpwstr/>
  </property>
  <property fmtid="{D5CDD505-2E9C-101B-9397-08002B2CF9AE}" pid="175" name="FSC#SAPConfigSettingsSC@101.9800:FMM_RUECK_FV">
    <vt:lpwstr/>
  </property>
  <property fmtid="{D5CDD505-2E9C-101B-9397-08002B2CF9AE}" pid="176" name="FSC#SAPConfigSettingsSC@101.9800:FMM_ABLEHNGRUND_SONSTIGES_TXT">
    <vt:lpwstr/>
  </property>
  <property fmtid="{D5CDD505-2E9C-101B-9397-08002B2CF9AE}" pid="177" name="FSC#SAPConfigSettingsSC@101.9800:FMM_VETRAG_SPEZIELLE_FOEDERBEDG">
    <vt:lpwstr/>
  </property>
  <property fmtid="{D5CDD505-2E9C-101B-9397-08002B2CF9AE}" pid="178" name="FSC#SAPConfigSettingsSC@101.9800:FMM_TURNUSARZT">
    <vt:lpwstr/>
  </property>
  <property fmtid="{D5CDD505-2E9C-101B-9397-08002B2CF9AE}" pid="179" name="FSC#SAPConfigSettingsSC@101.9800:FMM_VORGESCHLAGENER_BETRAG_WORT">
    <vt:lpwstr/>
  </property>
  <property fmtid="{D5CDD505-2E9C-101B-9397-08002B2CF9AE}" pid="180" name="FSC#SAPConfigSettingsSC@101.9800:FMM_WIRKUNGSZIELE_EVALUIERUNG">
    <vt:lpwstr/>
  </property>
  <property fmtid="{D5CDD505-2E9C-101B-9397-08002B2CF9AE}" pid="181" name="FSC#SAPConfigSettingsSC@101.9800:FMM_GRANTOR_TYPE">
    <vt:lpwstr/>
  </property>
  <property fmtid="{D5CDD505-2E9C-101B-9397-08002B2CF9AE}" pid="182" name="FSC#SAPConfigSettingsSC@101.9800:FMM_GRANTOR_TYPE_TEXT">
    <vt:lpwstr/>
  </property>
  <property fmtid="{D5CDD505-2E9C-101B-9397-08002B2CF9AE}" pid="183" name="FSC#SAPConfigSettingsSC@101.9800:FMM_XX_BUNDESLAND_MULTISELECT">
    <vt:lpwstr/>
  </property>
  <property fmtid="{D5CDD505-2E9C-101B-9397-08002B2CF9AE}" pid="184" name="FSC#SAPConfigSettingsSC@101.9800:FMM_XX_LGS_MULTISELECT">
    <vt:lpwstr/>
  </property>
  <property fmtid="{D5CDD505-2E9C-101B-9397-08002B2CF9AE}" pid="185" name="FSC#SAPConfigSettingsSC@101.9800:FMM_10_GP_DETAILBEZ">
    <vt:lpwstr/>
  </property>
  <property fmtid="{D5CDD505-2E9C-101B-9397-08002B2CF9AE}" pid="186" name="FSC#SAPConfigSettingsSC@101.9800:FMM_10_MONATLICHE_RATE_WAER">
    <vt:lpwstr/>
  </property>
  <property fmtid="{D5CDD505-2E9C-101B-9397-08002B2CF9AE}" pid="187" name="FSC#SAPConfigSettingsSC@101.9800:FMM_10_MONATLICHE_RATE">
    <vt:lpwstr/>
  </property>
  <property fmtid="{D5CDD505-2E9C-101B-9397-08002B2CF9AE}" pid="188" name="FSC#SAPConfigSettingsSC@101.9800:FMM_VEREINSREGISTERNUMMER">
    <vt:lpwstr/>
  </property>
  <property fmtid="{D5CDD505-2E9C-101B-9397-08002B2CF9AE}" pid="189" name="FSC#SAPConfigSettingsSC@101.9800:FMM_TRADEID">
    <vt:lpwstr/>
  </property>
  <property fmtid="{D5CDD505-2E9C-101B-9397-08002B2CF9AE}" pid="190" name="FSC#SAPConfigSettingsSC@101.9800:FMM_ERGAENZUNGSREGISTERNUMMER">
    <vt:lpwstr/>
  </property>
  <property fmtid="{D5CDD505-2E9C-101B-9397-08002B2CF9AE}" pid="191" name="FSC#SAPConfigSettingsSC@101.9800:FMM_SCHWERPUNKT">
    <vt:lpwstr/>
  </property>
  <property fmtid="{D5CDD505-2E9C-101B-9397-08002B2CF9AE}" pid="192" name="FSC#SAPConfigSettingsSC@101.9800:FMM_PROJEKT_ID">
    <vt:lpwstr/>
  </property>
  <property fmtid="{D5CDD505-2E9C-101B-9397-08002B2CF9AE}" pid="193" name="FSC#SAPConfigSettingsSC@101.9800:FMM_ANMERKUNG_PROJEKT">
    <vt:lpwstr/>
  </property>
  <property fmtid="{D5CDD505-2E9C-101B-9397-08002B2CF9AE}" pid="194" name="FSC#SAPConfigSettingsSC@101.9800:FMM_ANSPRECHPERSON">
    <vt:lpwstr/>
  </property>
  <property fmtid="{D5CDD505-2E9C-101B-9397-08002B2CF9AE}" pid="195" name="FSC#SAPConfigSettingsSC@101.9800:FMM_TELEFON_EMAIL">
    <vt:lpwstr/>
  </property>
  <property fmtid="{D5CDD505-2E9C-101B-9397-08002B2CF9AE}" pid="196" name="FSC#SAPConfigSettingsSC@101.9800:FMM_ANMERKUNG_ABRECHNUNGSFRIST">
    <vt:lpwstr/>
  </property>
  <property fmtid="{D5CDD505-2E9C-101B-9397-08002B2CF9AE}" pid="197" name="FSC#SAPConfigSettingsSC@101.9800:FMM_TEILNEHMERANZAHL">
    <vt:lpwstr/>
  </property>
  <property fmtid="{D5CDD505-2E9C-101B-9397-08002B2CF9AE}" pid="198" name="FSC#SAPConfigSettingsSC@101.9800:FMM_AUSLAND">
    <vt:lpwstr/>
  </property>
  <property fmtid="{D5CDD505-2E9C-101B-9397-08002B2CF9AE}" pid="199" name="FSC#SAPConfigSettingsSC@101.9800:FMM_00_BEANTR_BETRAG">
    <vt:lpwstr/>
  </property>
  <property fmtid="{D5CDD505-2E9C-101B-9397-08002B2CF9AE}" pid="200" name="FSC#SAPConfigSettingsSC@101.9800:FMM_SACHBEARBEITER">
    <vt:lpwstr/>
  </property>
  <property fmtid="{D5CDD505-2E9C-101B-9397-08002B2CF9AE}" pid="201" name="FSC#SAPConfigSettingsSC@101.9800:FMM_ABRECHNUNGSFRIST">
    <vt:lpwstr/>
  </property>
  <property fmtid="{D5CDD505-2E9C-101B-9397-08002B2CF9AE}" pid="202" name="FSC#EIBPRECONFIG@1.1001:EIBSettlementApprovedByFirstnameSurname">
    <vt:lpwstr/>
  </property>
  <property fmtid="{D5CDD505-2E9C-101B-9397-08002B2CF9AE}" pid="203" name="FSC#EIBPRECONFIG@1.1001:FileOUEmail">
    <vt:lpwstr>ministerium@bmbwf.gv.at</vt:lpwstr>
  </property>
  <property fmtid="{D5CDD505-2E9C-101B-9397-08002B2CF9AE}" pid="204" name="FSC#EIBPRECONFIG@1.1001:FileOUName">
    <vt:lpwstr>BMBWF - II/11 (Grundsätzliche Personalangelegenheiten des lehrenden Personals; Ernennungs- und Besetzungsverfahren)</vt:lpwstr>
  </property>
  <property fmtid="{D5CDD505-2E9C-101B-9397-08002B2CF9AE}" pid="205" name="FSC#EIBPRECONFIG@1.1001:FileOUDescr">
    <vt:lpwstr>Keine englische Bezeichnung bekanntgegeben!</vt:lpwstr>
  </property>
  <property fmtid="{D5CDD505-2E9C-101B-9397-08002B2CF9AE}" pid="206" name="FSC#EIBPRECONFIG@1.1001:FileResponsibleFullName">
    <vt:lpwstr>Mag. Dr. Friedrich Fröhlich</vt:lpwstr>
  </property>
  <property fmtid="{D5CDD505-2E9C-101B-9397-08002B2CF9AE}" pid="207" name="FSC#EIBPRECONFIG@1.1001:FileResponsibleFirstnameSurname">
    <vt:lpwstr>Friedrich Fröhlich</vt:lpwstr>
  </property>
  <property fmtid="{D5CDD505-2E9C-101B-9397-08002B2CF9AE}" pid="208" name="FSC#EIBPRECONFIG@1.1001:FileResponsibleEmail">
    <vt:lpwstr>friedrich.froehlich@bmbwf.gv.at</vt:lpwstr>
  </property>
  <property fmtid="{D5CDD505-2E9C-101B-9397-08002B2CF9AE}" pid="209" name="FSC#EIBPRECONFIG@1.1001:FileResponsibleExtension">
    <vt:lpwstr>3320</vt:lpwstr>
  </property>
  <property fmtid="{D5CDD505-2E9C-101B-9397-08002B2CF9AE}" pid="210" name="FSC#EIBPRECONFIG@1.1001:FileResponsibleFaxExtension">
    <vt:lpwstr>993320</vt:lpwstr>
  </property>
  <property fmtid="{D5CDD505-2E9C-101B-9397-08002B2CF9AE}" pid="211" name="FSC#EIBPRECONFIG@1.1001:FileResponsibleGender">
    <vt:lpwstr>Männlich</vt:lpwstr>
  </property>
  <property fmtid="{D5CDD505-2E9C-101B-9397-08002B2CF9AE}" pid="212" name="FSC#EIBPRECONFIG@1.1001:FileResponsibleAddr">
    <vt:lpwstr>Concordiaplatz 1 , 1010 Wien</vt:lpwstr>
  </property>
  <property fmtid="{D5CDD505-2E9C-101B-9397-08002B2CF9AE}" pid="213" name="FSC#EIBPRECONFIG@1.1001:OwnerAddr">
    <vt:lpwstr>Concordiaplatz 1 , 1010 Wien</vt:lpwstr>
  </property>
  <property fmtid="{D5CDD505-2E9C-101B-9397-08002B2CF9AE}" pid="214" name="FSC#EIBPRECONFIG@1.1001:AddrTelefon">
    <vt:lpwstr/>
  </property>
  <property fmtid="{D5CDD505-2E9C-101B-9397-08002B2CF9AE}" pid="215" name="FSC#EIBPRECONFIG@1.1001:AddrGeburtsdatum">
    <vt:lpwstr/>
  </property>
  <property fmtid="{D5CDD505-2E9C-101B-9397-08002B2CF9AE}" pid="216" name="FSC#EIBPRECONFIG@1.1001:AddrGeboren_am_2">
    <vt:lpwstr/>
  </property>
  <property fmtid="{D5CDD505-2E9C-101B-9397-08002B2CF9AE}" pid="217" name="FSC#EIBPRECONFIG@1.1001:AddrBundesland">
    <vt:lpwstr/>
  </property>
  <property fmtid="{D5CDD505-2E9C-101B-9397-08002B2CF9AE}" pid="218" name="FSC#EIBPRECONFIG@1.1001:AddrBezeichnung">
    <vt:lpwstr/>
  </property>
  <property fmtid="{D5CDD505-2E9C-101B-9397-08002B2CF9AE}" pid="219" name="FSC#EIBPRECONFIG@1.1001:AddrGruppeName_vollstaendig">
    <vt:lpwstr/>
  </property>
  <property fmtid="{D5CDD505-2E9C-101B-9397-08002B2CF9AE}" pid="220" name="FSC#EIBPRECONFIG@1.1001:AddrAdresseBeschreibung">
    <vt:lpwstr/>
  </property>
  <property fmtid="{D5CDD505-2E9C-101B-9397-08002B2CF9AE}" pid="221" name="FSC#EIBPRECONFIG@1.1001:AddrName_Ergaenzung">
    <vt:lpwstr/>
  </property>
  <property fmtid="{D5CDD505-2E9C-101B-9397-08002B2CF9AE}" pid="222" name="FSC#CCAPRECONFIGG@15.1001:DepartmentON">
    <vt:lpwstr/>
  </property>
  <property fmtid="{D5CDD505-2E9C-101B-9397-08002B2CF9AE}" pid="223" name="FSC#CCAPRECONFIGG@15.1001:DepartmentWebsite">
    <vt:lpwstr/>
  </property>
  <property fmtid="{D5CDD505-2E9C-101B-9397-08002B2CF9AE}" pid="224" name="FSC#COOELAK@1.1001:OfficeHours">
    <vt:lpwstr/>
  </property>
  <property fmtid="{D5CDD505-2E9C-101B-9397-08002B2CF9AE}" pid="225" name="FSC#COOELAK@1.1001:FileRefOULong">
    <vt:lpwstr>Grundsätzliche Personalangelegenheiten des lehrenden Personals; Ernennungs- und Besetzungsverfahren</vt:lpwstr>
  </property>
  <property fmtid="{D5CDD505-2E9C-101B-9397-08002B2CF9AE}" pid="226" name="FSC$NOPARSEFILE">
    <vt:bool>true</vt:bool>
  </property>
</Properties>
</file>