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F4C853" w14:textId="77777777" w:rsidR="00D73662" w:rsidRDefault="00166D8A">
      <w:pPr>
        <w:rPr>
          <w:rFonts w:ascii="Corbel" w:hAnsi="Corbel"/>
          <w:sz w:val="24"/>
          <w:szCs w:val="24"/>
        </w:rPr>
      </w:pPr>
      <w:r w:rsidRPr="00166D8A">
        <w:rPr>
          <w:rFonts w:ascii="Corbel" w:hAnsi="Corbel"/>
          <w:noProof/>
          <w:sz w:val="24"/>
          <w:szCs w:val="24"/>
          <w:lang w:eastAsia="de-AT"/>
        </w:rPr>
        <mc:AlternateContent>
          <mc:Choice Requires="wps">
            <w:drawing>
              <wp:anchor distT="45720" distB="45720" distL="114300" distR="114300" simplePos="0" relativeHeight="251661312" behindDoc="0" locked="0" layoutInCell="1" allowOverlap="1" wp14:anchorId="568F920F" wp14:editId="5CE3284F">
                <wp:simplePos x="0" y="0"/>
                <wp:positionH relativeFrom="margin">
                  <wp:align>left</wp:align>
                </wp:positionH>
                <wp:positionV relativeFrom="paragraph">
                  <wp:posOffset>-976943</wp:posOffset>
                </wp:positionV>
                <wp:extent cx="3841115" cy="790575"/>
                <wp:effectExtent l="0" t="0" r="6985" b="9525"/>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1115" cy="790575"/>
                        </a:xfrm>
                        <a:prstGeom prst="rect">
                          <a:avLst/>
                        </a:prstGeom>
                        <a:solidFill>
                          <a:srgbClr val="FFFFFF"/>
                        </a:solidFill>
                        <a:ln w="9525">
                          <a:noFill/>
                          <a:miter lim="800000"/>
                          <a:headEnd/>
                          <a:tailEnd/>
                        </a:ln>
                      </wps:spPr>
                      <wps:txbx>
                        <w:txbxContent>
                          <w:p w14:paraId="3F2782EE" w14:textId="77777777" w:rsidR="00C62E9E" w:rsidRDefault="00C62E9E" w:rsidP="00106FE8">
                            <w:pPr>
                              <w:rPr>
                                <w:rStyle w:val="BD-TitelZchn"/>
                              </w:rPr>
                            </w:pPr>
                            <w:r>
                              <w:rPr>
                                <w:rStyle w:val="BD-TitelZchn"/>
                              </w:rPr>
                              <w:t>NEUBEWILLIGUNG</w:t>
                            </w:r>
                          </w:p>
                          <w:p w14:paraId="69D6B24F" w14:textId="77777777" w:rsidR="00166D8A" w:rsidRPr="00C62E9E" w:rsidRDefault="00106FE8" w:rsidP="00106FE8">
                            <w:pPr>
                              <w:rPr>
                                <w:rFonts w:ascii="Corbel" w:hAnsi="Corbel" w:cstheme="minorHAnsi"/>
                                <w:b/>
                                <w:noProof/>
                                <w:sz w:val="28"/>
                                <w:szCs w:val="28"/>
                                <w:lang w:eastAsia="de-AT"/>
                              </w:rPr>
                            </w:pPr>
                            <w:r w:rsidRPr="00C62E9E">
                              <w:rPr>
                                <w:rStyle w:val="BD-TitelZchn"/>
                                <w:b w:val="0"/>
                              </w:rPr>
                              <w:t>ANTRAG AUF VERWENDUNGSBEWILLIGUNG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margin-left:0;margin-top:-76.9pt;width:302.45pt;height:62.25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" stroked="f">
                <v:textbox>
                  <w:txbxContent>
                    <w:p w:rsidR="00C62E9E" w:rsidRDefault="00C62E9E" w:rsidP="00106FE8">
                      <w:pPr>
                        <w:rPr>
                          <w:rStyle w:val="BD-TitelZchn"/>
                        </w:rPr>
                      </w:pPr>
                      <w:r>
                        <w:rPr>
                          <w:rStyle w:val="BD-TitelZchn"/>
                        </w:rPr>
                        <w:t>NEUBEWILLIGUNG</w:t>
                      </w:r>
                    </w:p>
                    <w:p w:rsidR="00166D8A" w:rsidRPr="00C62E9E" w:rsidRDefault="00106FE8" w:rsidP="00106FE8">
                      <w:pPr>
                        <w:rPr>
                          <w:rFonts w:ascii="Corbel" w:hAnsi="Corbel" w:cstheme="minorHAnsi"/>
                          <w:b/>
                          <w:noProof/>
                          <w:sz w:val="28"/>
                          <w:szCs w:val="28"/>
                          <w:lang w:eastAsia="de-AT"/>
                        </w:rPr>
                      </w:pPr>
                      <w:r w:rsidRPr="00C62E9E">
                        <w:rPr>
                          <w:rStyle w:val="BD-TitelZchn"/>
                          <w:b w:val="0"/>
                        </w:rPr>
                        <w:t>ANTRAG AUF VERWENDUNGSBEWILLIGUNG</w:t>
                      </w:r>
                    </w:p>
                  </w:txbxContent>
                </v:textbox>
                <w10:wrap anchorx="margin"/>
              </v:shape>
            </w:pict>
          </mc:Fallback>
        </mc:AlternateContent>
      </w:r>
      <w:r w:rsidR="00D73662">
        <w:rPr>
          <w:noProof/>
          <w:lang w:eastAsia="de-AT"/>
        </w:rPr>
        <mc:AlternateContent>
          <mc:Choice Requires="wps">
            <w:drawing>
              <wp:anchor distT="0" distB="0" distL="114300" distR="114300" simplePos="0" relativeHeight="251659264" behindDoc="0" locked="0" layoutInCell="1" allowOverlap="1" wp14:anchorId="118E36E5" wp14:editId="17DC9AA7">
                <wp:simplePos x="0" y="0"/>
                <wp:positionH relativeFrom="column">
                  <wp:posOffset>-918845</wp:posOffset>
                </wp:positionH>
                <wp:positionV relativeFrom="paragraph">
                  <wp:posOffset>1905</wp:posOffset>
                </wp:positionV>
                <wp:extent cx="8192770" cy="0"/>
                <wp:effectExtent l="0" t="38100" r="55880" b="38100"/>
                <wp:wrapNone/>
                <wp:docPr id="1" name="Gerade Verbindung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2770" cy="0"/>
                        </a:xfrm>
                        <a:prstGeom prst="line">
                          <a:avLst/>
                        </a:prstGeom>
                        <a:noFill/>
                        <a:ln w="76200">
                          <a:solidFill>
                            <a:srgbClr val="93959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w:pict>
              <v:line w14:anchorId="4E6529D4" id="Gerade Verbindung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2.35pt,.15pt" to="572.7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" strokecolor="#939598" strokeweight="6pt"/>
            </w:pict>
          </mc:Fallback>
        </mc:AlternateContent>
      </w:r>
    </w:p>
    <w:p w14:paraId="2DB5EA0D" w14:textId="77777777" w:rsidR="0093424A" w:rsidRPr="001D3A68" w:rsidRDefault="0093424A" w:rsidP="0093424A">
      <w:pPr>
        <w:spacing w:after="0" w:line="276" w:lineRule="auto"/>
        <w:jc w:val="both"/>
        <w:rPr>
          <w:rFonts w:ascii="Corbel" w:hAnsi="Corbel"/>
          <w:b/>
        </w:rPr>
      </w:pPr>
      <w:r w:rsidRPr="001D3A68">
        <w:rPr>
          <w:rFonts w:ascii="Corbel" w:hAnsi="Corbel"/>
          <w:b/>
        </w:rPr>
        <w:t>Bildungsdirektion Oberösterreich</w:t>
      </w:r>
    </w:p>
    <w:p w14:paraId="36E0BCA8" w14:textId="77777777" w:rsidR="0093424A" w:rsidRPr="0093424A" w:rsidRDefault="0093424A" w:rsidP="0093424A">
      <w:pPr>
        <w:spacing w:after="0" w:line="276" w:lineRule="auto"/>
        <w:jc w:val="both"/>
        <w:rPr>
          <w:rFonts w:ascii="Corbel" w:hAnsi="Corbel"/>
        </w:rPr>
      </w:pPr>
      <w:r w:rsidRPr="0093424A">
        <w:rPr>
          <w:rFonts w:ascii="Corbel" w:hAnsi="Corbel"/>
        </w:rPr>
        <w:t>Abteilung Elementarpädagogik</w:t>
      </w:r>
    </w:p>
    <w:p w14:paraId="66B23AE4" w14:textId="77777777" w:rsidR="0093424A" w:rsidRPr="0093424A" w:rsidRDefault="0093424A" w:rsidP="0093424A">
      <w:pPr>
        <w:spacing w:after="0" w:line="276" w:lineRule="auto"/>
        <w:jc w:val="both"/>
        <w:rPr>
          <w:rFonts w:ascii="Corbel" w:hAnsi="Corbel"/>
        </w:rPr>
      </w:pPr>
      <w:r w:rsidRPr="0093424A">
        <w:rPr>
          <w:rFonts w:ascii="Corbel" w:hAnsi="Corbel"/>
        </w:rPr>
        <w:t>Bahnhofplatz 1</w:t>
      </w:r>
    </w:p>
    <w:p w14:paraId="5E8A3011" w14:textId="77777777" w:rsidR="007037AB" w:rsidRPr="0093424A" w:rsidRDefault="0093424A" w:rsidP="0093424A">
      <w:pPr>
        <w:spacing w:line="276" w:lineRule="auto"/>
        <w:jc w:val="both"/>
        <w:rPr>
          <w:rFonts w:ascii="Corbel" w:hAnsi="Corbel"/>
        </w:rPr>
      </w:pPr>
      <w:r w:rsidRPr="0093424A">
        <w:rPr>
          <w:rFonts w:ascii="Corbel" w:hAnsi="Corbel"/>
        </w:rPr>
        <w:t>4021 Linz</w:t>
      </w:r>
    </w:p>
    <w:p w14:paraId="7662E3F3" w14:textId="77777777" w:rsidR="007037AB" w:rsidRDefault="007037AB" w:rsidP="00E72B50">
      <w:pPr>
        <w:spacing w:after="0" w:line="276" w:lineRule="auto"/>
        <w:jc w:val="both"/>
        <w:rPr>
          <w:rFonts w:ascii="Corbel" w:hAnsi="Corbel"/>
        </w:rPr>
      </w:pPr>
    </w:p>
    <w:p w14:paraId="4ACFD112" w14:textId="77777777" w:rsidR="005278AA" w:rsidRDefault="005278AA" w:rsidP="000D0EEE">
      <w:pPr>
        <w:spacing w:after="0" w:line="276" w:lineRule="auto"/>
        <w:jc w:val="both"/>
        <w:rPr>
          <w:rFonts w:ascii="Corbel" w:hAnsi="Corbel"/>
          <w:b/>
          <w:sz w:val="28"/>
        </w:rPr>
      </w:pPr>
      <w:r w:rsidRPr="005278AA">
        <w:rPr>
          <w:rFonts w:ascii="Corbel" w:hAnsi="Corbel"/>
          <w:b/>
          <w:sz w:val="28"/>
        </w:rPr>
        <w:t>Antrag auf Verwendungsbewilligung (Neubewilligung)</w:t>
      </w:r>
    </w:p>
    <w:p w14:paraId="219479AE" w14:textId="77777777" w:rsidR="00125A96" w:rsidRPr="00DA2F9C" w:rsidRDefault="00125A96" w:rsidP="00E72B50">
      <w:pPr>
        <w:spacing w:after="0" w:line="276" w:lineRule="auto"/>
        <w:jc w:val="both"/>
        <w:rPr>
          <w:rFonts w:ascii="Corbel" w:hAnsi="Corbel"/>
          <w:sz w:val="24"/>
          <w:szCs w:val="24"/>
        </w:rPr>
      </w:pPr>
    </w:p>
    <w:p w14:paraId="580CCF64" w14:textId="77777777" w:rsidR="005278AA" w:rsidRDefault="005278AA" w:rsidP="00AD23B0">
      <w:pPr>
        <w:pStyle w:val="Listenabsatz"/>
        <w:numPr>
          <w:ilvl w:val="0"/>
          <w:numId w:val="17"/>
        </w:numPr>
        <w:spacing w:after="0" w:line="276" w:lineRule="auto"/>
        <w:ind w:left="426" w:hanging="426"/>
        <w:jc w:val="both"/>
        <w:rPr>
          <w:rFonts w:ascii="Corbel" w:hAnsi="Corbel"/>
          <w:b/>
        </w:rPr>
      </w:pPr>
      <w:r w:rsidRPr="00F10DC4">
        <w:rPr>
          <w:rFonts w:ascii="Corbel" w:hAnsi="Corbel"/>
          <w:b/>
        </w:rPr>
        <w:t>Angaben zur Standortgemeinde</w:t>
      </w:r>
    </w:p>
    <w:p w14:paraId="7E7D1E98" w14:textId="77777777" w:rsidR="00C62E9E" w:rsidRPr="000D0EEE" w:rsidRDefault="00C62E9E" w:rsidP="00DA2F9C">
      <w:pPr>
        <w:pStyle w:val="Listenabsatz"/>
        <w:spacing w:after="0" w:line="276" w:lineRule="auto"/>
        <w:ind w:left="0"/>
        <w:jc w:val="both"/>
        <w:rPr>
          <w:rFonts w:ascii="Corbel" w:hAnsi="Corbel"/>
          <w:b/>
          <w:sz w:val="12"/>
          <w:szCs w:val="12"/>
        </w:rPr>
      </w:pPr>
    </w:p>
    <w:tbl>
      <w:tblPr>
        <w:tblStyle w:val="Tabellenraster"/>
        <w:tblW w:w="9072" w:type="dxa"/>
        <w:tblInd w:w="-5" w:type="dxa"/>
        <w:tblLook w:val="04A0" w:firstRow="1" w:lastRow="0" w:firstColumn="1" w:lastColumn="0" w:noHBand="0" w:noVBand="1"/>
      </w:tblPr>
      <w:tblGrid>
        <w:gridCol w:w="3261"/>
        <w:gridCol w:w="5811"/>
      </w:tblGrid>
      <w:tr w:rsidR="0093424A" w:rsidRPr="001D3A68" w14:paraId="3F7A9B6E" w14:textId="77777777" w:rsidTr="00CD0433">
        <w:trPr>
          <w:trHeight w:hRule="exact" w:val="397"/>
        </w:trPr>
        <w:tc>
          <w:tcPr>
            <w:tcW w:w="3261" w:type="dxa"/>
            <w:vAlign w:val="center"/>
          </w:tcPr>
          <w:p w14:paraId="210BA34F" w14:textId="77777777" w:rsidR="00F81B7D" w:rsidRPr="001D3A68" w:rsidRDefault="005278AA" w:rsidP="005278AA">
            <w:pPr>
              <w:spacing w:line="276" w:lineRule="auto"/>
              <w:rPr>
                <w:rFonts w:ascii="Corbel" w:hAnsi="Corbel"/>
                <w:sz w:val="20"/>
              </w:rPr>
            </w:pPr>
            <w:r>
              <w:rPr>
                <w:rFonts w:ascii="Corbel" w:hAnsi="Corbel"/>
                <w:sz w:val="20"/>
              </w:rPr>
              <w:t>Bezeichnung</w:t>
            </w:r>
          </w:p>
        </w:tc>
        <w:tc>
          <w:tcPr>
            <w:tcW w:w="5811" w:type="dxa"/>
            <w:vAlign w:val="center"/>
          </w:tcPr>
          <w:p w14:paraId="5684CB5D" w14:textId="77777777" w:rsidR="0093424A" w:rsidRPr="001D3A68" w:rsidRDefault="00A11B69" w:rsidP="005278AA">
            <w:pPr>
              <w:spacing w:line="276" w:lineRule="auto"/>
              <w:rPr>
                <w:rFonts w:ascii="Corbel" w:hAnsi="Corbel"/>
                <w:sz w:val="20"/>
              </w:rPr>
            </w:pPr>
            <w:r>
              <w:rPr>
                <w:rFonts w:ascii="Corbel" w:hAnsi="Corbel"/>
                <w:sz w:val="20"/>
              </w:rPr>
              <w:fldChar w:fldCharType="begin">
                <w:ffData>
                  <w:name w:val="Text1"/>
                  <w:enabled/>
                  <w:calcOnExit w:val="0"/>
                  <w:textInput/>
                </w:ffData>
              </w:fldChar>
            </w:r>
            <w:bookmarkStart w:id="0" w:name="Text1"/>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0"/>
          </w:p>
        </w:tc>
      </w:tr>
      <w:tr w:rsidR="0093424A" w:rsidRPr="001D3A68" w14:paraId="2601899F" w14:textId="77777777" w:rsidTr="00CD0433">
        <w:trPr>
          <w:trHeight w:hRule="exact" w:val="397"/>
        </w:trPr>
        <w:tc>
          <w:tcPr>
            <w:tcW w:w="3261" w:type="dxa"/>
            <w:vAlign w:val="center"/>
          </w:tcPr>
          <w:p w14:paraId="5DA9B356" w14:textId="77777777" w:rsidR="0093424A" w:rsidRPr="001D3A68" w:rsidRDefault="005278AA" w:rsidP="005278AA">
            <w:pPr>
              <w:spacing w:line="276" w:lineRule="auto"/>
              <w:rPr>
                <w:rFonts w:ascii="Corbel" w:hAnsi="Corbel"/>
                <w:sz w:val="20"/>
              </w:rPr>
            </w:pPr>
            <w:r>
              <w:rPr>
                <w:rFonts w:ascii="Corbel" w:hAnsi="Corbel"/>
                <w:sz w:val="20"/>
              </w:rPr>
              <w:t xml:space="preserve">Name </w:t>
            </w:r>
            <w:r w:rsidR="004377E5">
              <w:rPr>
                <w:rFonts w:ascii="Corbel" w:hAnsi="Corbel"/>
                <w:sz w:val="20"/>
              </w:rPr>
              <w:t>Ansprechperson</w:t>
            </w:r>
          </w:p>
        </w:tc>
        <w:tc>
          <w:tcPr>
            <w:tcW w:w="5811" w:type="dxa"/>
            <w:vAlign w:val="center"/>
          </w:tcPr>
          <w:p w14:paraId="5251C50E" w14:textId="77777777" w:rsidR="0093424A" w:rsidRPr="001D3A68" w:rsidRDefault="00A11B69" w:rsidP="005278AA">
            <w:pPr>
              <w:spacing w:line="276" w:lineRule="auto"/>
              <w:rPr>
                <w:rFonts w:ascii="Corbel" w:hAnsi="Corbel"/>
                <w:sz w:val="20"/>
              </w:rPr>
            </w:pPr>
            <w:r>
              <w:rPr>
                <w:rFonts w:ascii="Corbel" w:hAnsi="Corbel"/>
                <w:sz w:val="20"/>
              </w:rPr>
              <w:fldChar w:fldCharType="begin">
                <w:ffData>
                  <w:name w:val="Text2"/>
                  <w:enabled/>
                  <w:calcOnExit w:val="0"/>
                  <w:textInput/>
                </w:ffData>
              </w:fldChar>
            </w:r>
            <w:bookmarkStart w:id="1" w:name="Text2"/>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
          </w:p>
        </w:tc>
      </w:tr>
      <w:tr w:rsidR="0093424A" w:rsidRPr="001D3A68" w14:paraId="1644C6A4" w14:textId="77777777" w:rsidTr="00CD0433">
        <w:trPr>
          <w:trHeight w:hRule="exact" w:val="397"/>
        </w:trPr>
        <w:tc>
          <w:tcPr>
            <w:tcW w:w="3261" w:type="dxa"/>
            <w:vAlign w:val="center"/>
          </w:tcPr>
          <w:p w14:paraId="240962F1" w14:textId="77777777" w:rsidR="0093424A" w:rsidRPr="001D3A68" w:rsidRDefault="005278AA" w:rsidP="005278AA">
            <w:pPr>
              <w:spacing w:line="276" w:lineRule="auto"/>
              <w:rPr>
                <w:rFonts w:ascii="Corbel" w:hAnsi="Corbel"/>
                <w:sz w:val="20"/>
              </w:rPr>
            </w:pPr>
            <w:r>
              <w:rPr>
                <w:rFonts w:ascii="Corbel" w:hAnsi="Corbel"/>
                <w:sz w:val="20"/>
              </w:rPr>
              <w:t>Telefonnummer</w:t>
            </w:r>
          </w:p>
        </w:tc>
        <w:tc>
          <w:tcPr>
            <w:tcW w:w="5811" w:type="dxa"/>
            <w:vAlign w:val="center"/>
          </w:tcPr>
          <w:p w14:paraId="17258AA6" w14:textId="77777777" w:rsidR="0093424A" w:rsidRPr="001D3A68" w:rsidRDefault="00A11B69" w:rsidP="005278AA">
            <w:pPr>
              <w:spacing w:line="276" w:lineRule="auto"/>
              <w:rPr>
                <w:rFonts w:ascii="Corbel" w:hAnsi="Corbel"/>
                <w:sz w:val="20"/>
              </w:rPr>
            </w:pPr>
            <w:r>
              <w:rPr>
                <w:rFonts w:ascii="Corbel" w:hAnsi="Corbel"/>
                <w:sz w:val="20"/>
              </w:rPr>
              <w:fldChar w:fldCharType="begin">
                <w:ffData>
                  <w:name w:val="Text3"/>
                  <w:enabled/>
                  <w:calcOnExit w:val="0"/>
                  <w:textInput/>
                </w:ffData>
              </w:fldChar>
            </w:r>
            <w:bookmarkStart w:id="2" w:name="Text3"/>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2"/>
          </w:p>
        </w:tc>
      </w:tr>
      <w:tr w:rsidR="0093424A" w:rsidRPr="001D3A68" w14:paraId="0D738622" w14:textId="77777777" w:rsidTr="00CD0433">
        <w:trPr>
          <w:trHeight w:hRule="exact" w:val="397"/>
        </w:trPr>
        <w:tc>
          <w:tcPr>
            <w:tcW w:w="3261" w:type="dxa"/>
            <w:vAlign w:val="center"/>
          </w:tcPr>
          <w:p w14:paraId="67854E3A" w14:textId="77777777" w:rsidR="0093424A" w:rsidRPr="001D3A68" w:rsidRDefault="005278AA" w:rsidP="005278AA">
            <w:pPr>
              <w:spacing w:line="276" w:lineRule="auto"/>
              <w:rPr>
                <w:rFonts w:ascii="Corbel" w:hAnsi="Corbel"/>
                <w:sz w:val="20"/>
              </w:rPr>
            </w:pPr>
            <w:r>
              <w:rPr>
                <w:rFonts w:ascii="Corbel" w:hAnsi="Corbel"/>
                <w:sz w:val="20"/>
              </w:rPr>
              <w:t>E-Mail</w:t>
            </w:r>
          </w:p>
        </w:tc>
        <w:tc>
          <w:tcPr>
            <w:tcW w:w="5811" w:type="dxa"/>
            <w:vAlign w:val="center"/>
          </w:tcPr>
          <w:p w14:paraId="0017004F" w14:textId="77777777" w:rsidR="0093424A" w:rsidRPr="001D3A68" w:rsidRDefault="00A11B69" w:rsidP="005278AA">
            <w:pPr>
              <w:spacing w:line="276" w:lineRule="auto"/>
              <w:rPr>
                <w:rFonts w:ascii="Corbel" w:hAnsi="Corbel"/>
                <w:sz w:val="20"/>
              </w:rPr>
            </w:pPr>
            <w:r>
              <w:rPr>
                <w:rFonts w:ascii="Corbel" w:hAnsi="Corbel"/>
                <w:sz w:val="20"/>
              </w:rPr>
              <w:fldChar w:fldCharType="begin">
                <w:ffData>
                  <w:name w:val="Text4"/>
                  <w:enabled/>
                  <w:calcOnExit w:val="0"/>
                  <w:textInput/>
                </w:ffData>
              </w:fldChar>
            </w:r>
            <w:bookmarkStart w:id="3" w:name="Text4"/>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3"/>
          </w:p>
        </w:tc>
      </w:tr>
    </w:tbl>
    <w:p w14:paraId="23ED7902" w14:textId="77777777" w:rsidR="00E85437" w:rsidRPr="007636E6" w:rsidRDefault="00E85437" w:rsidP="000D0EEE">
      <w:pPr>
        <w:spacing w:after="0" w:line="276" w:lineRule="auto"/>
        <w:jc w:val="both"/>
        <w:rPr>
          <w:rFonts w:ascii="Corbel" w:hAnsi="Corbel"/>
        </w:rPr>
      </w:pPr>
    </w:p>
    <w:p w14:paraId="6847FAC3" w14:textId="77777777" w:rsidR="005278AA" w:rsidRDefault="005278AA" w:rsidP="00AD23B0">
      <w:pPr>
        <w:pStyle w:val="Listenabsatz"/>
        <w:numPr>
          <w:ilvl w:val="0"/>
          <w:numId w:val="17"/>
        </w:numPr>
        <w:spacing w:after="0" w:line="276" w:lineRule="auto"/>
        <w:ind w:left="426" w:hanging="426"/>
        <w:jc w:val="both"/>
        <w:rPr>
          <w:rFonts w:ascii="Corbel" w:hAnsi="Corbel"/>
          <w:b/>
        </w:rPr>
      </w:pPr>
      <w:r w:rsidRPr="00F10DC4">
        <w:rPr>
          <w:rFonts w:ascii="Corbel" w:hAnsi="Corbel"/>
          <w:b/>
        </w:rPr>
        <w:t xml:space="preserve">Angaben zum Rechtsträger </w:t>
      </w:r>
    </w:p>
    <w:p w14:paraId="2C6C0BF1" w14:textId="77777777" w:rsidR="00C62E9E" w:rsidRPr="000D0EEE" w:rsidRDefault="00C62E9E" w:rsidP="00DA2F9C">
      <w:pPr>
        <w:pStyle w:val="Listenabsatz"/>
        <w:spacing w:after="0" w:line="276" w:lineRule="auto"/>
        <w:ind w:left="0"/>
        <w:jc w:val="both"/>
        <w:rPr>
          <w:rFonts w:ascii="Corbel" w:hAnsi="Corbel"/>
          <w:b/>
          <w:sz w:val="12"/>
          <w:szCs w:val="12"/>
        </w:rPr>
      </w:pPr>
    </w:p>
    <w:tbl>
      <w:tblPr>
        <w:tblStyle w:val="Tabellenraster"/>
        <w:tblW w:w="9072" w:type="dxa"/>
        <w:tblInd w:w="-5" w:type="dxa"/>
        <w:tblLook w:val="04A0" w:firstRow="1" w:lastRow="0" w:firstColumn="1" w:lastColumn="0" w:noHBand="0" w:noVBand="1"/>
      </w:tblPr>
      <w:tblGrid>
        <w:gridCol w:w="3261"/>
        <w:gridCol w:w="5811"/>
      </w:tblGrid>
      <w:tr w:rsidR="005278AA" w:rsidRPr="001D3A68" w14:paraId="628ECD3F" w14:textId="77777777" w:rsidTr="00CD0433">
        <w:trPr>
          <w:trHeight w:hRule="exact" w:val="397"/>
        </w:trPr>
        <w:tc>
          <w:tcPr>
            <w:tcW w:w="3261" w:type="dxa"/>
            <w:vAlign w:val="center"/>
          </w:tcPr>
          <w:p w14:paraId="4812F51E" w14:textId="77777777" w:rsidR="005278AA" w:rsidRDefault="005278AA" w:rsidP="005278AA">
            <w:pPr>
              <w:spacing w:line="276" w:lineRule="auto"/>
              <w:rPr>
                <w:rFonts w:ascii="Corbel" w:hAnsi="Corbel"/>
                <w:sz w:val="20"/>
              </w:rPr>
            </w:pPr>
            <w:r>
              <w:rPr>
                <w:rFonts w:ascii="Corbel" w:hAnsi="Corbel"/>
                <w:sz w:val="20"/>
              </w:rPr>
              <w:t>Statistische Kennzahl</w:t>
            </w:r>
          </w:p>
        </w:tc>
        <w:tc>
          <w:tcPr>
            <w:tcW w:w="5811" w:type="dxa"/>
            <w:vAlign w:val="center"/>
          </w:tcPr>
          <w:p w14:paraId="1A524E33" w14:textId="77777777" w:rsidR="005278AA" w:rsidRPr="001D3A68" w:rsidRDefault="00A11B69" w:rsidP="005278AA">
            <w:pPr>
              <w:spacing w:line="276" w:lineRule="auto"/>
              <w:rPr>
                <w:rFonts w:ascii="Corbel" w:hAnsi="Corbel"/>
                <w:sz w:val="20"/>
              </w:rPr>
            </w:pPr>
            <w:r>
              <w:rPr>
                <w:rFonts w:ascii="Corbel" w:hAnsi="Corbel"/>
                <w:sz w:val="20"/>
              </w:rPr>
              <w:t>KT</w:t>
            </w:r>
            <w:r w:rsidR="00724BA1">
              <w:rPr>
                <w:rFonts w:ascii="Corbel" w:hAnsi="Corbel"/>
                <w:sz w:val="20"/>
              </w:rPr>
              <w:t xml:space="preserve"> </w:t>
            </w:r>
            <w:r>
              <w:rPr>
                <w:rFonts w:ascii="Corbel" w:hAnsi="Corbel"/>
                <w:sz w:val="20"/>
              </w:rPr>
              <w:t xml:space="preserve"> </w:t>
            </w:r>
            <w:r w:rsidR="00724BA1">
              <w:rPr>
                <w:rFonts w:ascii="Corbel" w:hAnsi="Corbel"/>
                <w:sz w:val="20"/>
              </w:rPr>
              <w:fldChar w:fldCharType="begin">
                <w:ffData>
                  <w:name w:val="Text5"/>
                  <w:enabled/>
                  <w:calcOnExit w:val="0"/>
                  <w:textInput>
                    <w:type w:val="number"/>
                    <w:maxLength w:val="7"/>
                  </w:textInput>
                </w:ffData>
              </w:fldChar>
            </w:r>
            <w:bookmarkStart w:id="4" w:name="Text5"/>
            <w:r w:rsidR="00724BA1">
              <w:rPr>
                <w:rFonts w:ascii="Corbel" w:hAnsi="Corbel"/>
                <w:sz w:val="20"/>
              </w:rPr>
              <w:instrText xml:space="preserve"> FORMTEXT </w:instrText>
            </w:r>
            <w:r w:rsidR="00724BA1">
              <w:rPr>
                <w:rFonts w:ascii="Corbel" w:hAnsi="Corbel"/>
                <w:sz w:val="20"/>
              </w:rPr>
            </w:r>
            <w:r w:rsidR="00724BA1">
              <w:rPr>
                <w:rFonts w:ascii="Corbel" w:hAnsi="Corbel"/>
                <w:sz w:val="20"/>
              </w:rPr>
              <w:fldChar w:fldCharType="separate"/>
            </w:r>
            <w:r w:rsidR="00724BA1">
              <w:rPr>
                <w:rFonts w:ascii="Corbel" w:hAnsi="Corbel"/>
                <w:noProof/>
                <w:sz w:val="20"/>
              </w:rPr>
              <w:t> </w:t>
            </w:r>
            <w:r w:rsidR="00724BA1">
              <w:rPr>
                <w:rFonts w:ascii="Corbel" w:hAnsi="Corbel"/>
                <w:noProof/>
                <w:sz w:val="20"/>
              </w:rPr>
              <w:t> </w:t>
            </w:r>
            <w:r w:rsidR="00724BA1">
              <w:rPr>
                <w:rFonts w:ascii="Corbel" w:hAnsi="Corbel"/>
                <w:noProof/>
                <w:sz w:val="20"/>
              </w:rPr>
              <w:t> </w:t>
            </w:r>
            <w:r w:rsidR="00724BA1">
              <w:rPr>
                <w:rFonts w:ascii="Corbel" w:hAnsi="Corbel"/>
                <w:noProof/>
                <w:sz w:val="20"/>
              </w:rPr>
              <w:t> </w:t>
            </w:r>
            <w:r w:rsidR="00724BA1">
              <w:rPr>
                <w:rFonts w:ascii="Corbel" w:hAnsi="Corbel"/>
                <w:noProof/>
                <w:sz w:val="20"/>
              </w:rPr>
              <w:t> </w:t>
            </w:r>
            <w:r w:rsidR="00724BA1">
              <w:rPr>
                <w:rFonts w:ascii="Corbel" w:hAnsi="Corbel"/>
                <w:sz w:val="20"/>
              </w:rPr>
              <w:fldChar w:fldCharType="end"/>
            </w:r>
            <w:bookmarkEnd w:id="4"/>
          </w:p>
        </w:tc>
      </w:tr>
      <w:tr w:rsidR="005278AA" w:rsidRPr="001D3A68" w14:paraId="11090E2D" w14:textId="77777777" w:rsidTr="00CD0433">
        <w:trPr>
          <w:trHeight w:hRule="exact" w:val="397"/>
        </w:trPr>
        <w:tc>
          <w:tcPr>
            <w:tcW w:w="3261" w:type="dxa"/>
            <w:vAlign w:val="center"/>
          </w:tcPr>
          <w:p w14:paraId="1B64D81C" w14:textId="77777777" w:rsidR="005278AA" w:rsidRPr="001D3A68" w:rsidRDefault="005278AA" w:rsidP="005278AA">
            <w:pPr>
              <w:spacing w:line="276" w:lineRule="auto"/>
              <w:rPr>
                <w:rFonts w:ascii="Corbel" w:hAnsi="Corbel"/>
                <w:sz w:val="20"/>
              </w:rPr>
            </w:pPr>
            <w:r>
              <w:rPr>
                <w:rFonts w:ascii="Corbel" w:hAnsi="Corbel"/>
                <w:sz w:val="20"/>
              </w:rPr>
              <w:t>Bezeichnung</w:t>
            </w:r>
          </w:p>
        </w:tc>
        <w:tc>
          <w:tcPr>
            <w:tcW w:w="5811" w:type="dxa"/>
            <w:vAlign w:val="center"/>
          </w:tcPr>
          <w:p w14:paraId="06C36512" w14:textId="77777777" w:rsidR="005278AA" w:rsidRPr="001D3A68" w:rsidRDefault="00A11B69" w:rsidP="005278AA">
            <w:pPr>
              <w:spacing w:line="276" w:lineRule="auto"/>
              <w:rPr>
                <w:rFonts w:ascii="Corbel" w:hAnsi="Corbel"/>
                <w:sz w:val="20"/>
              </w:rPr>
            </w:pPr>
            <w:r>
              <w:rPr>
                <w:rFonts w:ascii="Corbel" w:hAnsi="Corbel"/>
                <w:sz w:val="20"/>
              </w:rPr>
              <w:fldChar w:fldCharType="begin">
                <w:ffData>
                  <w:name w:val="Text6"/>
                  <w:enabled/>
                  <w:calcOnExit w:val="0"/>
                  <w:textInput/>
                </w:ffData>
              </w:fldChar>
            </w:r>
            <w:bookmarkStart w:id="5" w:name="Text6"/>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5"/>
          </w:p>
        </w:tc>
      </w:tr>
      <w:tr w:rsidR="005278AA" w:rsidRPr="001D3A68" w14:paraId="6874D6C0" w14:textId="77777777" w:rsidTr="00CD0433">
        <w:trPr>
          <w:trHeight w:hRule="exact" w:val="397"/>
        </w:trPr>
        <w:tc>
          <w:tcPr>
            <w:tcW w:w="3261" w:type="dxa"/>
            <w:vAlign w:val="center"/>
          </w:tcPr>
          <w:p w14:paraId="23719563" w14:textId="77777777" w:rsidR="005278AA" w:rsidRPr="001D3A68" w:rsidRDefault="005278AA" w:rsidP="005278AA">
            <w:pPr>
              <w:spacing w:line="276" w:lineRule="auto"/>
              <w:rPr>
                <w:rFonts w:ascii="Corbel" w:hAnsi="Corbel"/>
                <w:sz w:val="20"/>
              </w:rPr>
            </w:pPr>
            <w:r>
              <w:rPr>
                <w:rFonts w:ascii="Corbel" w:hAnsi="Corbel"/>
                <w:sz w:val="20"/>
              </w:rPr>
              <w:t>Name Ansprechp</w:t>
            </w:r>
            <w:r w:rsidR="004377E5">
              <w:rPr>
                <w:rFonts w:ascii="Corbel" w:hAnsi="Corbel"/>
                <w:sz w:val="20"/>
              </w:rPr>
              <w:t>erson</w:t>
            </w:r>
          </w:p>
        </w:tc>
        <w:tc>
          <w:tcPr>
            <w:tcW w:w="5811" w:type="dxa"/>
            <w:vAlign w:val="center"/>
          </w:tcPr>
          <w:p w14:paraId="577CC3EA" w14:textId="77777777" w:rsidR="005278AA" w:rsidRPr="001D3A68" w:rsidRDefault="00A11B69" w:rsidP="005278AA">
            <w:pPr>
              <w:spacing w:line="276" w:lineRule="auto"/>
              <w:rPr>
                <w:rFonts w:ascii="Corbel" w:hAnsi="Corbel"/>
                <w:sz w:val="20"/>
              </w:rPr>
            </w:pPr>
            <w:r>
              <w:rPr>
                <w:rFonts w:ascii="Corbel" w:hAnsi="Corbel"/>
                <w:sz w:val="20"/>
              </w:rPr>
              <w:fldChar w:fldCharType="begin">
                <w:ffData>
                  <w:name w:val="Text7"/>
                  <w:enabled/>
                  <w:calcOnExit w:val="0"/>
                  <w:textInput/>
                </w:ffData>
              </w:fldChar>
            </w:r>
            <w:bookmarkStart w:id="6" w:name="Text7"/>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6"/>
          </w:p>
        </w:tc>
      </w:tr>
      <w:tr w:rsidR="005278AA" w:rsidRPr="001D3A68" w14:paraId="21ECF56A" w14:textId="77777777" w:rsidTr="00CD0433">
        <w:trPr>
          <w:trHeight w:hRule="exact" w:val="397"/>
        </w:trPr>
        <w:tc>
          <w:tcPr>
            <w:tcW w:w="3261" w:type="dxa"/>
            <w:vAlign w:val="center"/>
          </w:tcPr>
          <w:p w14:paraId="655F6F6C" w14:textId="77777777" w:rsidR="005278AA" w:rsidRPr="001D3A68" w:rsidRDefault="005278AA" w:rsidP="005278AA">
            <w:pPr>
              <w:spacing w:line="276" w:lineRule="auto"/>
              <w:rPr>
                <w:rFonts w:ascii="Corbel" w:hAnsi="Corbel"/>
                <w:sz w:val="20"/>
              </w:rPr>
            </w:pPr>
            <w:r>
              <w:rPr>
                <w:rFonts w:ascii="Corbel" w:hAnsi="Corbel"/>
                <w:sz w:val="20"/>
              </w:rPr>
              <w:t>Telefonnummer</w:t>
            </w:r>
          </w:p>
        </w:tc>
        <w:tc>
          <w:tcPr>
            <w:tcW w:w="5811" w:type="dxa"/>
            <w:vAlign w:val="center"/>
          </w:tcPr>
          <w:p w14:paraId="19425CC0" w14:textId="77777777" w:rsidR="005278AA" w:rsidRPr="001D3A68" w:rsidRDefault="00A11B69" w:rsidP="005278AA">
            <w:pPr>
              <w:spacing w:line="276" w:lineRule="auto"/>
              <w:rPr>
                <w:rFonts w:ascii="Corbel" w:hAnsi="Corbel"/>
                <w:sz w:val="20"/>
              </w:rPr>
            </w:pPr>
            <w:r>
              <w:rPr>
                <w:rFonts w:ascii="Corbel" w:hAnsi="Corbel"/>
                <w:sz w:val="20"/>
              </w:rPr>
              <w:fldChar w:fldCharType="begin">
                <w:ffData>
                  <w:name w:val="Text8"/>
                  <w:enabled/>
                  <w:calcOnExit w:val="0"/>
                  <w:textInput/>
                </w:ffData>
              </w:fldChar>
            </w:r>
            <w:bookmarkStart w:id="7" w:name="Text8"/>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7"/>
          </w:p>
        </w:tc>
      </w:tr>
      <w:tr w:rsidR="005278AA" w:rsidRPr="001D3A68" w14:paraId="0214B189" w14:textId="77777777" w:rsidTr="00CD0433">
        <w:trPr>
          <w:trHeight w:hRule="exact" w:val="397"/>
        </w:trPr>
        <w:tc>
          <w:tcPr>
            <w:tcW w:w="3261" w:type="dxa"/>
            <w:vAlign w:val="center"/>
          </w:tcPr>
          <w:p w14:paraId="1A8F97CF" w14:textId="77777777" w:rsidR="005278AA" w:rsidRPr="001D3A68" w:rsidRDefault="00F81B7D" w:rsidP="005278AA">
            <w:pPr>
              <w:spacing w:line="276" w:lineRule="auto"/>
              <w:rPr>
                <w:rFonts w:ascii="Corbel" w:hAnsi="Corbel"/>
                <w:sz w:val="20"/>
              </w:rPr>
            </w:pPr>
            <w:r>
              <w:rPr>
                <w:rFonts w:ascii="Corbel" w:hAnsi="Corbel"/>
                <w:sz w:val="20"/>
              </w:rPr>
              <w:t>E-Mail</w:t>
            </w:r>
          </w:p>
        </w:tc>
        <w:tc>
          <w:tcPr>
            <w:tcW w:w="5811" w:type="dxa"/>
            <w:vAlign w:val="center"/>
          </w:tcPr>
          <w:p w14:paraId="11BFB1CD" w14:textId="77777777" w:rsidR="005278AA" w:rsidRPr="001D3A68" w:rsidRDefault="00A11B69" w:rsidP="005278AA">
            <w:pPr>
              <w:spacing w:line="276" w:lineRule="auto"/>
              <w:rPr>
                <w:rFonts w:ascii="Corbel" w:hAnsi="Corbel"/>
                <w:sz w:val="20"/>
              </w:rPr>
            </w:pPr>
            <w:r>
              <w:rPr>
                <w:rFonts w:ascii="Corbel" w:hAnsi="Corbel"/>
                <w:sz w:val="20"/>
              </w:rPr>
              <w:fldChar w:fldCharType="begin">
                <w:ffData>
                  <w:name w:val="Text9"/>
                  <w:enabled/>
                  <w:calcOnExit w:val="0"/>
                  <w:textInput/>
                </w:ffData>
              </w:fldChar>
            </w:r>
            <w:bookmarkStart w:id="8" w:name="Text9"/>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8"/>
          </w:p>
        </w:tc>
      </w:tr>
    </w:tbl>
    <w:p w14:paraId="6EEB80C0" w14:textId="77777777" w:rsidR="005278AA" w:rsidRPr="007636E6" w:rsidRDefault="005278AA" w:rsidP="000D0EEE">
      <w:pPr>
        <w:spacing w:after="0" w:line="276" w:lineRule="auto"/>
        <w:jc w:val="both"/>
        <w:rPr>
          <w:rFonts w:ascii="Corbel" w:hAnsi="Corbel"/>
        </w:rPr>
      </w:pPr>
    </w:p>
    <w:p w14:paraId="5BB7377E" w14:textId="77777777" w:rsidR="007037AB" w:rsidRDefault="005278AA" w:rsidP="00AD23B0">
      <w:pPr>
        <w:pStyle w:val="Listenabsatz"/>
        <w:numPr>
          <w:ilvl w:val="0"/>
          <w:numId w:val="17"/>
        </w:numPr>
        <w:spacing w:after="0" w:line="276" w:lineRule="auto"/>
        <w:ind w:left="426" w:hanging="426"/>
        <w:jc w:val="both"/>
        <w:rPr>
          <w:rFonts w:ascii="Corbel" w:hAnsi="Corbel"/>
          <w:b/>
        </w:rPr>
      </w:pPr>
      <w:r w:rsidRPr="00F10DC4">
        <w:rPr>
          <w:rFonts w:ascii="Corbel" w:hAnsi="Corbel"/>
          <w:b/>
        </w:rPr>
        <w:t>Angaben zur Einrichtung</w:t>
      </w:r>
    </w:p>
    <w:p w14:paraId="1ED8C35A" w14:textId="77777777" w:rsidR="00C62E9E" w:rsidRPr="000D0EEE" w:rsidRDefault="00C62E9E" w:rsidP="00DA2F9C">
      <w:pPr>
        <w:pStyle w:val="Listenabsatz"/>
        <w:spacing w:after="0" w:line="276" w:lineRule="auto"/>
        <w:ind w:left="0"/>
        <w:jc w:val="both"/>
        <w:rPr>
          <w:rFonts w:ascii="Corbel" w:hAnsi="Corbel"/>
          <w:b/>
          <w:sz w:val="12"/>
          <w:szCs w:val="12"/>
        </w:rPr>
      </w:pPr>
    </w:p>
    <w:tbl>
      <w:tblPr>
        <w:tblStyle w:val="Tabellenraster"/>
        <w:tblW w:w="9072" w:type="dxa"/>
        <w:tblInd w:w="-5" w:type="dxa"/>
        <w:tblLook w:val="04A0" w:firstRow="1" w:lastRow="0" w:firstColumn="1" w:lastColumn="0" w:noHBand="0" w:noVBand="1"/>
      </w:tblPr>
      <w:tblGrid>
        <w:gridCol w:w="3261"/>
        <w:gridCol w:w="5811"/>
      </w:tblGrid>
      <w:tr w:rsidR="00E85437" w:rsidRPr="001D3A68" w14:paraId="41AC7479" w14:textId="77777777" w:rsidTr="007D5CD6">
        <w:trPr>
          <w:trHeight w:hRule="exact" w:val="567"/>
        </w:trPr>
        <w:tc>
          <w:tcPr>
            <w:tcW w:w="3261" w:type="dxa"/>
          </w:tcPr>
          <w:p w14:paraId="7CCB20B8" w14:textId="77777777" w:rsidR="00F81B7D" w:rsidRDefault="00F81B7D" w:rsidP="00E85437">
            <w:pPr>
              <w:spacing w:line="276" w:lineRule="auto"/>
              <w:jc w:val="both"/>
              <w:rPr>
                <w:rFonts w:ascii="Corbel" w:hAnsi="Corbel"/>
                <w:sz w:val="20"/>
              </w:rPr>
            </w:pPr>
            <w:bookmarkStart w:id="9" w:name="_Hlk132961925"/>
            <w:r>
              <w:rPr>
                <w:rFonts w:ascii="Corbel" w:hAnsi="Corbel"/>
                <w:sz w:val="20"/>
              </w:rPr>
              <w:t>Statistische Kennzahl</w:t>
            </w:r>
          </w:p>
          <w:p w14:paraId="17B3288F" w14:textId="77777777" w:rsidR="00E85437" w:rsidRPr="00F10DC4" w:rsidRDefault="00F81B7D" w:rsidP="008E4142">
            <w:pPr>
              <w:spacing w:line="276" w:lineRule="auto"/>
              <w:rPr>
                <w:rFonts w:ascii="Corbel" w:hAnsi="Corbel"/>
                <w:b/>
                <w:sz w:val="20"/>
              </w:rPr>
            </w:pPr>
            <w:r w:rsidRPr="00F10DC4">
              <w:rPr>
                <w:rFonts w:ascii="Corbel" w:hAnsi="Corbel"/>
                <w:b/>
                <w:sz w:val="16"/>
              </w:rPr>
              <w:t>(</w:t>
            </w:r>
            <w:r w:rsidR="00F10DC4" w:rsidRPr="00F10DC4">
              <w:rPr>
                <w:rFonts w:ascii="Corbel" w:hAnsi="Corbel"/>
                <w:b/>
                <w:sz w:val="16"/>
              </w:rPr>
              <w:t xml:space="preserve">nur auszufüllen, wenn </w:t>
            </w:r>
            <w:r w:rsidRPr="00F10DC4">
              <w:rPr>
                <w:rFonts w:ascii="Corbel" w:hAnsi="Corbel"/>
                <w:b/>
                <w:sz w:val="16"/>
              </w:rPr>
              <w:t>bereits vorhanden)</w:t>
            </w:r>
          </w:p>
        </w:tc>
        <w:tc>
          <w:tcPr>
            <w:tcW w:w="5811" w:type="dxa"/>
            <w:vAlign w:val="center"/>
          </w:tcPr>
          <w:p w14:paraId="4F27B736" w14:textId="77777777" w:rsidR="00624FDF" w:rsidRPr="002B79EA" w:rsidRDefault="00A11B69" w:rsidP="00624FDF">
            <w:pPr>
              <w:tabs>
                <w:tab w:val="left" w:pos="2268"/>
              </w:tabs>
              <w:rPr>
                <w:rFonts w:ascii="Corbel" w:hAnsi="Corbel"/>
                <w:sz w:val="20"/>
                <w:szCs w:val="4"/>
              </w:rPr>
            </w:pPr>
            <w:r>
              <w:rPr>
                <w:rFonts w:ascii="Corbel" w:hAnsi="Corbel"/>
                <w:sz w:val="20"/>
              </w:rPr>
              <w:t xml:space="preserve">KN </w:t>
            </w:r>
            <w:r>
              <w:rPr>
                <w:rFonts w:ascii="Corbel" w:hAnsi="Corbel"/>
                <w:sz w:val="20"/>
              </w:rPr>
              <w:fldChar w:fldCharType="begin">
                <w:ffData>
                  <w:name w:val=""/>
                  <w:enabled/>
                  <w:calcOnExit w:val="0"/>
                  <w:textInput>
                    <w:type w:val="number"/>
                    <w:maxLength w:val="6"/>
                  </w:textInput>
                </w:ffData>
              </w:fldChar>
            </w:r>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p>
        </w:tc>
      </w:tr>
      <w:bookmarkEnd w:id="9"/>
      <w:tr w:rsidR="00E85437" w:rsidRPr="001D3A68" w14:paraId="149B4796" w14:textId="77777777" w:rsidTr="00CD0433">
        <w:trPr>
          <w:trHeight w:hRule="exact" w:val="397"/>
        </w:trPr>
        <w:tc>
          <w:tcPr>
            <w:tcW w:w="3261" w:type="dxa"/>
            <w:vAlign w:val="center"/>
          </w:tcPr>
          <w:p w14:paraId="0FFD2857" w14:textId="77777777" w:rsidR="00E85437" w:rsidRPr="001D3A68" w:rsidRDefault="007636E6" w:rsidP="00255E5A">
            <w:pPr>
              <w:spacing w:line="276" w:lineRule="auto"/>
              <w:rPr>
                <w:rFonts w:ascii="Corbel" w:hAnsi="Corbel"/>
                <w:sz w:val="20"/>
              </w:rPr>
            </w:pPr>
            <w:r>
              <w:rPr>
                <w:rFonts w:ascii="Corbel" w:hAnsi="Corbel"/>
                <w:sz w:val="20"/>
              </w:rPr>
              <w:t>Bezeichnung</w:t>
            </w:r>
          </w:p>
        </w:tc>
        <w:tc>
          <w:tcPr>
            <w:tcW w:w="5811" w:type="dxa"/>
            <w:vAlign w:val="center"/>
          </w:tcPr>
          <w:p w14:paraId="7E015809" w14:textId="77777777" w:rsidR="00E85437" w:rsidRPr="001D3A68" w:rsidRDefault="00A11B69" w:rsidP="001D3A68">
            <w:pPr>
              <w:spacing w:line="276" w:lineRule="auto"/>
              <w:rPr>
                <w:rFonts w:ascii="Corbel" w:hAnsi="Corbel"/>
                <w:sz w:val="20"/>
              </w:rPr>
            </w:pPr>
            <w:r>
              <w:rPr>
                <w:rFonts w:ascii="Corbel" w:hAnsi="Corbel"/>
                <w:sz w:val="20"/>
              </w:rPr>
              <w:fldChar w:fldCharType="begin">
                <w:ffData>
                  <w:name w:val="Text10"/>
                  <w:enabled/>
                  <w:calcOnExit w:val="0"/>
                  <w:textInput/>
                </w:ffData>
              </w:fldChar>
            </w:r>
            <w:bookmarkStart w:id="10" w:name="Text10"/>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0"/>
          </w:p>
        </w:tc>
      </w:tr>
      <w:tr w:rsidR="00E85437" w:rsidRPr="001D3A68" w14:paraId="22846A17" w14:textId="77777777" w:rsidTr="00CD0433">
        <w:trPr>
          <w:trHeight w:hRule="exact" w:val="397"/>
        </w:trPr>
        <w:tc>
          <w:tcPr>
            <w:tcW w:w="3261" w:type="dxa"/>
            <w:vAlign w:val="center"/>
          </w:tcPr>
          <w:p w14:paraId="2415F1C7" w14:textId="77777777" w:rsidR="00E85437" w:rsidRPr="001D3A68" w:rsidRDefault="007636E6" w:rsidP="00255E5A">
            <w:pPr>
              <w:spacing w:line="276" w:lineRule="auto"/>
              <w:rPr>
                <w:rFonts w:ascii="Corbel" w:hAnsi="Corbel"/>
                <w:sz w:val="20"/>
              </w:rPr>
            </w:pPr>
            <w:r>
              <w:rPr>
                <w:rFonts w:ascii="Corbel" w:hAnsi="Corbel"/>
                <w:sz w:val="20"/>
              </w:rPr>
              <w:t>Adresse</w:t>
            </w:r>
          </w:p>
        </w:tc>
        <w:tc>
          <w:tcPr>
            <w:tcW w:w="5811" w:type="dxa"/>
            <w:vAlign w:val="center"/>
          </w:tcPr>
          <w:p w14:paraId="78E9202D" w14:textId="77777777" w:rsidR="00E85437" w:rsidRPr="001D3A68" w:rsidRDefault="00A11B69" w:rsidP="001D3A68">
            <w:pPr>
              <w:spacing w:line="276" w:lineRule="auto"/>
              <w:rPr>
                <w:rFonts w:ascii="Corbel" w:hAnsi="Corbel"/>
                <w:sz w:val="20"/>
              </w:rPr>
            </w:pPr>
            <w:r>
              <w:rPr>
                <w:rFonts w:ascii="Corbel" w:hAnsi="Corbel"/>
                <w:sz w:val="20"/>
              </w:rPr>
              <w:fldChar w:fldCharType="begin">
                <w:ffData>
                  <w:name w:val="Text11"/>
                  <w:enabled/>
                  <w:calcOnExit w:val="0"/>
                  <w:textInput/>
                </w:ffData>
              </w:fldChar>
            </w:r>
            <w:bookmarkStart w:id="11" w:name="Text11"/>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1"/>
          </w:p>
        </w:tc>
      </w:tr>
      <w:tr w:rsidR="00E85437" w:rsidRPr="001D3A68" w14:paraId="6106E578" w14:textId="77777777" w:rsidTr="00CD0433">
        <w:trPr>
          <w:trHeight w:hRule="exact" w:val="397"/>
        </w:trPr>
        <w:tc>
          <w:tcPr>
            <w:tcW w:w="3261" w:type="dxa"/>
            <w:vAlign w:val="center"/>
          </w:tcPr>
          <w:p w14:paraId="4CE6C50E" w14:textId="77777777" w:rsidR="00E85437" w:rsidRPr="001D3A68" w:rsidRDefault="007636E6" w:rsidP="00255E5A">
            <w:pPr>
              <w:spacing w:line="276" w:lineRule="auto"/>
              <w:rPr>
                <w:rFonts w:ascii="Corbel" w:hAnsi="Corbel"/>
                <w:sz w:val="20"/>
              </w:rPr>
            </w:pPr>
            <w:r>
              <w:rPr>
                <w:rFonts w:ascii="Corbel" w:hAnsi="Corbel"/>
                <w:sz w:val="20"/>
              </w:rPr>
              <w:t>Name der Leitung</w:t>
            </w:r>
          </w:p>
        </w:tc>
        <w:tc>
          <w:tcPr>
            <w:tcW w:w="5811" w:type="dxa"/>
            <w:vAlign w:val="center"/>
          </w:tcPr>
          <w:p w14:paraId="4C22759D" w14:textId="77777777" w:rsidR="00E85437" w:rsidRPr="005278AA" w:rsidRDefault="00A11B69" w:rsidP="005278AA">
            <w:pPr>
              <w:rPr>
                <w:rFonts w:ascii="Corbel" w:hAnsi="Corbel"/>
                <w:sz w:val="20"/>
              </w:rPr>
            </w:pPr>
            <w:r>
              <w:rPr>
                <w:rFonts w:ascii="Corbel" w:hAnsi="Corbel"/>
                <w:sz w:val="20"/>
              </w:rPr>
              <w:fldChar w:fldCharType="begin">
                <w:ffData>
                  <w:name w:val="Text12"/>
                  <w:enabled/>
                  <w:calcOnExit w:val="0"/>
                  <w:textInput/>
                </w:ffData>
              </w:fldChar>
            </w:r>
            <w:bookmarkStart w:id="12" w:name="Text12"/>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2"/>
          </w:p>
        </w:tc>
      </w:tr>
      <w:tr w:rsidR="007636E6" w:rsidRPr="001D3A68" w14:paraId="65B5AEB5" w14:textId="77777777" w:rsidTr="00CD0433">
        <w:trPr>
          <w:trHeight w:hRule="exact" w:val="397"/>
        </w:trPr>
        <w:tc>
          <w:tcPr>
            <w:tcW w:w="3261" w:type="dxa"/>
            <w:vAlign w:val="center"/>
          </w:tcPr>
          <w:p w14:paraId="609E19D6" w14:textId="77777777" w:rsidR="007636E6" w:rsidRDefault="007636E6" w:rsidP="00255E5A">
            <w:pPr>
              <w:spacing w:line="276" w:lineRule="auto"/>
              <w:rPr>
                <w:rFonts w:ascii="Corbel" w:hAnsi="Corbel"/>
                <w:sz w:val="20"/>
              </w:rPr>
            </w:pPr>
            <w:r>
              <w:rPr>
                <w:rFonts w:ascii="Corbel" w:hAnsi="Corbel"/>
                <w:sz w:val="20"/>
              </w:rPr>
              <w:t>Telefonnummer</w:t>
            </w:r>
          </w:p>
        </w:tc>
        <w:tc>
          <w:tcPr>
            <w:tcW w:w="5811" w:type="dxa"/>
            <w:vAlign w:val="center"/>
          </w:tcPr>
          <w:p w14:paraId="2C522081" w14:textId="77777777" w:rsidR="007636E6" w:rsidRDefault="00A11B69" w:rsidP="001D3A68">
            <w:pPr>
              <w:spacing w:line="276" w:lineRule="auto"/>
              <w:rPr>
                <w:rFonts w:ascii="Corbel" w:hAnsi="Corbel"/>
                <w:sz w:val="20"/>
              </w:rPr>
            </w:pPr>
            <w:r>
              <w:rPr>
                <w:rFonts w:ascii="Corbel" w:hAnsi="Corbel"/>
                <w:sz w:val="20"/>
              </w:rPr>
              <w:fldChar w:fldCharType="begin">
                <w:ffData>
                  <w:name w:val="Text13"/>
                  <w:enabled/>
                  <w:calcOnExit w:val="0"/>
                  <w:textInput/>
                </w:ffData>
              </w:fldChar>
            </w:r>
            <w:bookmarkStart w:id="13" w:name="Text13"/>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3"/>
          </w:p>
        </w:tc>
      </w:tr>
      <w:tr w:rsidR="007636E6" w:rsidRPr="001D3A68" w14:paraId="2A491E89" w14:textId="77777777" w:rsidTr="00CD0433">
        <w:trPr>
          <w:trHeight w:hRule="exact" w:val="397"/>
        </w:trPr>
        <w:tc>
          <w:tcPr>
            <w:tcW w:w="3261" w:type="dxa"/>
            <w:vAlign w:val="center"/>
          </w:tcPr>
          <w:p w14:paraId="05FC384A" w14:textId="77777777" w:rsidR="007636E6" w:rsidRDefault="007636E6" w:rsidP="00255E5A">
            <w:pPr>
              <w:spacing w:line="276" w:lineRule="auto"/>
              <w:rPr>
                <w:rFonts w:ascii="Corbel" w:hAnsi="Corbel"/>
                <w:sz w:val="20"/>
              </w:rPr>
            </w:pPr>
            <w:r>
              <w:rPr>
                <w:rFonts w:ascii="Corbel" w:hAnsi="Corbel"/>
                <w:sz w:val="20"/>
              </w:rPr>
              <w:t>E-Mail</w:t>
            </w:r>
          </w:p>
        </w:tc>
        <w:tc>
          <w:tcPr>
            <w:tcW w:w="5811" w:type="dxa"/>
            <w:vAlign w:val="center"/>
          </w:tcPr>
          <w:p w14:paraId="38081CE4" w14:textId="77777777" w:rsidR="007636E6" w:rsidRDefault="00A11B69" w:rsidP="001D3A68">
            <w:pPr>
              <w:spacing w:line="276" w:lineRule="auto"/>
              <w:rPr>
                <w:rFonts w:ascii="Corbel" w:hAnsi="Corbel"/>
                <w:sz w:val="20"/>
              </w:rPr>
            </w:pPr>
            <w:r>
              <w:rPr>
                <w:rFonts w:ascii="Corbel" w:hAnsi="Corbel"/>
                <w:sz w:val="20"/>
              </w:rPr>
              <w:fldChar w:fldCharType="begin">
                <w:ffData>
                  <w:name w:val="Text14"/>
                  <w:enabled/>
                  <w:calcOnExit w:val="0"/>
                  <w:textInput/>
                </w:ffData>
              </w:fldChar>
            </w:r>
            <w:bookmarkStart w:id="14" w:name="Text14"/>
            <w:r>
              <w:rPr>
                <w:rFonts w:ascii="Corbel" w:hAnsi="Corbel"/>
                <w:sz w:val="20"/>
              </w:rPr>
              <w:instrText xml:space="preserve"> FORMTEXT </w:instrText>
            </w:r>
            <w:r>
              <w:rPr>
                <w:rFonts w:ascii="Corbel" w:hAnsi="Corbel"/>
                <w:sz w:val="20"/>
              </w:rPr>
            </w:r>
            <w:r>
              <w:rPr>
                <w:rFonts w:ascii="Corbel" w:hAnsi="Corbel"/>
                <w:sz w:val="20"/>
              </w:rPr>
              <w:fldChar w:fldCharType="separate"/>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noProof/>
                <w:sz w:val="20"/>
              </w:rPr>
              <w:t> </w:t>
            </w:r>
            <w:r>
              <w:rPr>
                <w:rFonts w:ascii="Corbel" w:hAnsi="Corbel"/>
                <w:sz w:val="20"/>
              </w:rPr>
              <w:fldChar w:fldCharType="end"/>
            </w:r>
            <w:bookmarkEnd w:id="14"/>
          </w:p>
        </w:tc>
      </w:tr>
    </w:tbl>
    <w:p w14:paraId="52254117" w14:textId="77777777" w:rsidR="004377E5" w:rsidRDefault="004377E5" w:rsidP="000D0EEE">
      <w:pPr>
        <w:spacing w:after="0" w:line="276" w:lineRule="auto"/>
        <w:jc w:val="both"/>
        <w:rPr>
          <w:rFonts w:ascii="Corbel" w:hAnsi="Corbel"/>
        </w:rPr>
      </w:pPr>
    </w:p>
    <w:p w14:paraId="7A3EE898" w14:textId="77777777" w:rsidR="00D67698" w:rsidRPr="00D67698" w:rsidRDefault="00D67698" w:rsidP="00AD23B0">
      <w:pPr>
        <w:pStyle w:val="Listenabsatz"/>
        <w:numPr>
          <w:ilvl w:val="0"/>
          <w:numId w:val="17"/>
        </w:numPr>
        <w:spacing w:after="0" w:line="276" w:lineRule="auto"/>
        <w:ind w:left="426" w:hanging="426"/>
        <w:jc w:val="both"/>
        <w:rPr>
          <w:rFonts w:ascii="Corbel" w:hAnsi="Corbel"/>
          <w:b/>
        </w:rPr>
      </w:pPr>
      <w:r w:rsidRPr="00D67698">
        <w:rPr>
          <w:rFonts w:ascii="Corbel" w:hAnsi="Corbel"/>
          <w:b/>
        </w:rPr>
        <w:t xml:space="preserve">Angaben </w:t>
      </w:r>
      <w:r>
        <w:rPr>
          <w:rFonts w:ascii="Corbel" w:hAnsi="Corbel"/>
          <w:b/>
        </w:rPr>
        <w:t>zum Bedarf</w:t>
      </w:r>
    </w:p>
    <w:p w14:paraId="5A6DF5DF" w14:textId="77777777" w:rsidR="00D67698" w:rsidRPr="000D0EEE" w:rsidRDefault="00D67698" w:rsidP="008E4142">
      <w:pPr>
        <w:spacing w:after="0"/>
        <w:rPr>
          <w:rFonts w:ascii="Corbel" w:hAnsi="Corbel"/>
          <w:b/>
          <w:sz w:val="12"/>
          <w:szCs w:val="12"/>
        </w:rPr>
      </w:pPr>
    </w:p>
    <w:tbl>
      <w:tblPr>
        <w:tblStyle w:val="Tabellenraster"/>
        <w:tblW w:w="9072" w:type="dxa"/>
        <w:tblInd w:w="-5" w:type="dxa"/>
        <w:tblLook w:val="04A0" w:firstRow="1" w:lastRow="0" w:firstColumn="1" w:lastColumn="0" w:noHBand="0" w:noVBand="1"/>
      </w:tblPr>
      <w:tblGrid>
        <w:gridCol w:w="3261"/>
        <w:gridCol w:w="5811"/>
      </w:tblGrid>
      <w:tr w:rsidR="00D67698" w14:paraId="5449E759" w14:textId="77777777" w:rsidTr="00CD0433">
        <w:trPr>
          <w:trHeight w:hRule="exact" w:val="1020"/>
        </w:trPr>
        <w:tc>
          <w:tcPr>
            <w:tcW w:w="3261" w:type="dxa"/>
          </w:tcPr>
          <w:p w14:paraId="477E4028" w14:textId="77777777" w:rsidR="00D67698" w:rsidRPr="00D67698" w:rsidRDefault="00D67698">
            <w:pPr>
              <w:rPr>
                <w:rFonts w:ascii="Corbel" w:hAnsi="Corbel"/>
              </w:rPr>
            </w:pPr>
            <w:r w:rsidRPr="00D67698">
              <w:rPr>
                <w:rFonts w:ascii="Corbel" w:hAnsi="Corbel"/>
                <w:sz w:val="20"/>
              </w:rPr>
              <w:t>Der Bedarf für das geplante Vorhaben wurde durch die Bildungsdirektion Oberösterreich bestätigt</w:t>
            </w:r>
          </w:p>
        </w:tc>
        <w:tc>
          <w:tcPr>
            <w:tcW w:w="5811" w:type="dxa"/>
            <w:vAlign w:val="center"/>
          </w:tcPr>
          <w:p w14:paraId="517017B2" w14:textId="77777777" w:rsidR="00D67698" w:rsidRDefault="00D67698" w:rsidP="003D2952">
            <w:pPr>
              <w:tabs>
                <w:tab w:val="left" w:pos="737"/>
              </w:tabs>
              <w:rPr>
                <w:rFonts w:ascii="Corbel" w:hAnsi="Corbel"/>
                <w:b/>
              </w:rPr>
            </w:pPr>
            <w:r>
              <w:rPr>
                <w:rFonts w:ascii="Corbel" w:hAnsi="Corbel"/>
                <w:sz w:val="20"/>
              </w:rPr>
              <w:fldChar w:fldCharType="begin">
                <w:ffData>
                  <w:name w:val="ja"/>
                  <w:enabled/>
                  <w:calcOnExit w:val="0"/>
                  <w:checkBox>
                    <w:size w:val="16"/>
                    <w:default w:val="0"/>
                  </w:checkBox>
                </w:ffData>
              </w:fldChar>
            </w:r>
            <w:bookmarkStart w:id="15" w:name="ja"/>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bookmarkEnd w:id="15"/>
            <w:r>
              <w:rPr>
                <w:rFonts w:ascii="Corbel" w:hAnsi="Corbel"/>
                <w:sz w:val="20"/>
              </w:rPr>
              <w:t xml:space="preserve"> ja </w:t>
            </w:r>
            <w:r w:rsidR="003D2952">
              <w:rPr>
                <w:rFonts w:ascii="Corbel" w:hAnsi="Corbel"/>
                <w:sz w:val="20"/>
              </w:rPr>
              <w:tab/>
            </w:r>
            <w:r>
              <w:rPr>
                <w:rFonts w:ascii="Corbel" w:hAnsi="Corbel"/>
                <w:sz w:val="20"/>
              </w:rPr>
              <w:t xml:space="preserve"> </w:t>
            </w:r>
            <w:r>
              <w:rPr>
                <w:rFonts w:ascii="Corbel" w:hAnsi="Corbel"/>
                <w:sz w:val="20"/>
              </w:rPr>
              <w:fldChar w:fldCharType="begin">
                <w:ffData>
                  <w:name w:val="nein"/>
                  <w:enabled/>
                  <w:calcOnExit w:val="0"/>
                  <w:checkBox>
                    <w:size w:val="16"/>
                    <w:default w:val="0"/>
                  </w:checkBox>
                </w:ffData>
              </w:fldChar>
            </w:r>
            <w:bookmarkStart w:id="16" w:name="nein"/>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bookmarkEnd w:id="16"/>
            <w:r>
              <w:rPr>
                <w:rFonts w:ascii="Corbel" w:hAnsi="Corbel"/>
                <w:sz w:val="20"/>
              </w:rPr>
              <w:t xml:space="preserve"> nein</w:t>
            </w:r>
          </w:p>
        </w:tc>
      </w:tr>
    </w:tbl>
    <w:p w14:paraId="323D1973" w14:textId="77777777" w:rsidR="00891122" w:rsidRDefault="00891122" w:rsidP="00C62E9E">
      <w:pPr>
        <w:spacing w:before="240" w:after="0" w:line="276" w:lineRule="auto"/>
        <w:jc w:val="both"/>
        <w:rPr>
          <w:rFonts w:ascii="Corbel" w:hAnsi="Corbel"/>
        </w:rPr>
      </w:pPr>
    </w:p>
    <w:p w14:paraId="6D061BA1" w14:textId="77777777" w:rsidR="00C62E9E" w:rsidRDefault="00AD23B0" w:rsidP="00AD23B0">
      <w:pPr>
        <w:spacing w:after="0" w:line="276" w:lineRule="auto"/>
        <w:ind w:left="1418"/>
        <w:jc w:val="both"/>
        <w:rPr>
          <w:rFonts w:ascii="Corbel" w:hAnsi="Corbel"/>
          <w:b/>
        </w:rPr>
      </w:pPr>
      <w:r>
        <w:rPr>
          <w:rFonts w:ascii="Corbel" w:hAnsi="Corbel"/>
          <w:b/>
          <w:noProof/>
        </w:rPr>
        <w:lastRenderedPageBreak/>
        <w:drawing>
          <wp:anchor distT="0" distB="0" distL="114300" distR="114300" simplePos="0" relativeHeight="251668480" behindDoc="0" locked="0" layoutInCell="1" allowOverlap="1" wp14:anchorId="0525B9A2" wp14:editId="134F41D6">
            <wp:simplePos x="0" y="0"/>
            <wp:positionH relativeFrom="margin">
              <wp:posOffset>-844</wp:posOffset>
            </wp:positionH>
            <wp:positionV relativeFrom="paragraph">
              <wp:posOffset>53491</wp:posOffset>
            </wp:positionV>
            <wp:extent cx="676275" cy="676275"/>
            <wp:effectExtent l="0" t="0" r="0" b="0"/>
            <wp:wrapSquare wrapText="bothSides"/>
            <wp:docPr id="5" name="Grafik 5" descr="Informat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nformation.svg"/>
                    <pic:cNvPicPr/>
                  </pic:nvPicPr>
                  <pic:blipFill>
                    <a:blip r:embed="rId8">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676275" cy="676275"/>
                    </a:xfrm>
                    <a:prstGeom prst="rect">
                      <a:avLst/>
                    </a:prstGeom>
                  </pic:spPr>
                </pic:pic>
              </a:graphicData>
            </a:graphic>
            <wp14:sizeRelH relativeFrom="margin">
              <wp14:pctWidth>0</wp14:pctWidth>
            </wp14:sizeRelH>
            <wp14:sizeRelV relativeFrom="margin">
              <wp14:pctHeight>0</wp14:pctHeight>
            </wp14:sizeRelV>
          </wp:anchor>
        </w:drawing>
      </w:r>
      <w:r w:rsidR="00C62E9E" w:rsidRPr="00D67698">
        <w:rPr>
          <w:rFonts w:ascii="Corbel" w:hAnsi="Corbel"/>
          <w:b/>
        </w:rPr>
        <w:t xml:space="preserve">Vor Beantragung einer Verwendungsbewilligung hat eine Bestätigung des Bedarfs für das geplante Vorhaben durch die Bildungsdirektion zu erfolgen. Eine entsprechende Bedarfsprüfung ist zeitgerecht </w:t>
      </w:r>
      <w:r w:rsidR="00891122" w:rsidRPr="00D67698">
        <w:rPr>
          <w:rFonts w:ascii="Corbel" w:hAnsi="Corbel"/>
          <w:b/>
        </w:rPr>
        <w:t>mittels Formular</w:t>
      </w:r>
      <w:r w:rsidR="00C62E9E" w:rsidRPr="00D67698">
        <w:rPr>
          <w:rFonts w:ascii="Corbel" w:hAnsi="Corbel"/>
          <w:b/>
        </w:rPr>
        <w:t xml:space="preserve"> unter </w:t>
      </w:r>
      <w:hyperlink r:id="rId10" w:history="1">
        <w:r w:rsidR="00C62E9E" w:rsidRPr="00D67698">
          <w:rPr>
            <w:rStyle w:val="Hyperlink"/>
            <w:rFonts w:ascii="Corbel" w:hAnsi="Corbel"/>
            <w:b/>
          </w:rPr>
          <w:t>https://www.bildung-ooe.gv.at/Elementarpaedagogik/Bedarfspruefung.html</w:t>
        </w:r>
      </w:hyperlink>
      <w:r w:rsidR="00C62E9E" w:rsidRPr="00D67698">
        <w:rPr>
          <w:rFonts w:ascii="Corbel" w:hAnsi="Corbel"/>
          <w:b/>
        </w:rPr>
        <w:t xml:space="preserve"> zu beantragen.</w:t>
      </w:r>
    </w:p>
    <w:p w14:paraId="1E5EDAF0" w14:textId="77777777" w:rsidR="00125A96" w:rsidRDefault="00125A96" w:rsidP="00C62E9E">
      <w:pPr>
        <w:rPr>
          <w:rFonts w:ascii="Corbel" w:hAnsi="Corbel"/>
          <w:b/>
        </w:rPr>
      </w:pPr>
    </w:p>
    <w:p w14:paraId="3801EEF2" w14:textId="77777777" w:rsidR="007636E6" w:rsidRPr="00C62E9E" w:rsidRDefault="007636E6" w:rsidP="00AD23B0">
      <w:pPr>
        <w:pStyle w:val="Listenabsatz"/>
        <w:numPr>
          <w:ilvl w:val="0"/>
          <w:numId w:val="17"/>
        </w:numPr>
        <w:ind w:left="426" w:hanging="426"/>
        <w:rPr>
          <w:rFonts w:ascii="Corbel" w:hAnsi="Corbel"/>
          <w:b/>
        </w:rPr>
      </w:pPr>
      <w:r w:rsidRPr="00C62E9E">
        <w:rPr>
          <w:rFonts w:ascii="Corbel" w:hAnsi="Corbel"/>
          <w:b/>
        </w:rPr>
        <w:t>Angaben zur Betriebsorganisation</w:t>
      </w:r>
    </w:p>
    <w:p w14:paraId="3D3897E0" w14:textId="77777777" w:rsidR="004377E5" w:rsidRPr="00E94D1F" w:rsidRDefault="004377E5" w:rsidP="00E94D1F">
      <w:pPr>
        <w:pStyle w:val="Listenabsatz"/>
        <w:spacing w:after="0" w:line="276" w:lineRule="auto"/>
        <w:ind w:left="284"/>
        <w:jc w:val="both"/>
        <w:rPr>
          <w:rFonts w:ascii="Corbel" w:hAnsi="Corbel"/>
          <w:sz w:val="16"/>
        </w:rPr>
      </w:pPr>
      <w:r w:rsidRPr="004377E5">
        <w:rPr>
          <w:rFonts w:ascii="Corbel" w:hAnsi="Corbel"/>
          <w:sz w:val="16"/>
        </w:rPr>
        <w:t xml:space="preserve">z.B. </w:t>
      </w:r>
      <w:r w:rsidR="006A3AEC" w:rsidRPr="00A07AAF">
        <w:rPr>
          <w:rFonts w:ascii="Corbel" w:hAnsi="Corbel"/>
          <w:sz w:val="16"/>
        </w:rPr>
        <w:t xml:space="preserve">besonderes </w:t>
      </w:r>
      <w:r w:rsidRPr="00A07AAF">
        <w:rPr>
          <w:rFonts w:ascii="Corbel" w:hAnsi="Corbel"/>
          <w:sz w:val="16"/>
        </w:rPr>
        <w:t>Organisationskonzept</w:t>
      </w:r>
      <w:r w:rsidRPr="004377E5">
        <w:rPr>
          <w:rFonts w:ascii="Corbel" w:hAnsi="Corbel"/>
          <w:sz w:val="16"/>
        </w:rPr>
        <w:t>, dislozierte Räume, besondere Erfordernisse bei der Aufsichtsführung,</w:t>
      </w:r>
      <w:r w:rsidR="0097442F">
        <w:rPr>
          <w:rFonts w:ascii="Corbel" w:hAnsi="Corbel"/>
          <w:sz w:val="16"/>
        </w:rPr>
        <w:t xml:space="preserve"> </w:t>
      </w:r>
      <w:r w:rsidRPr="004377E5">
        <w:rPr>
          <w:rFonts w:ascii="Corbel" w:hAnsi="Corbel"/>
          <w:sz w:val="16"/>
        </w:rPr>
        <w:t>Integrat</w:t>
      </w:r>
      <w:r>
        <w:rPr>
          <w:rFonts w:ascii="Corbel" w:hAnsi="Corbel"/>
          <w:sz w:val="16"/>
        </w:rPr>
        <w:t>i</w:t>
      </w:r>
      <w:r w:rsidRPr="004377E5">
        <w:rPr>
          <w:rFonts w:ascii="Corbel" w:hAnsi="Corbel"/>
          <w:sz w:val="16"/>
        </w:rPr>
        <w:t>on, halb-/ganztägiger Betrieb, Ausspeisung, Nebenräume, sonstige für den Betrieb relevante Angaben</w:t>
      </w:r>
    </w:p>
    <w:tbl>
      <w:tblPr>
        <w:tblStyle w:val="Tabellenraster"/>
        <w:tblW w:w="9072" w:type="dxa"/>
        <w:tblInd w:w="-5" w:type="dxa"/>
        <w:tblLook w:val="04A0" w:firstRow="1" w:lastRow="0" w:firstColumn="1" w:lastColumn="0" w:noHBand="0" w:noVBand="1"/>
      </w:tblPr>
      <w:tblGrid>
        <w:gridCol w:w="9072"/>
      </w:tblGrid>
      <w:tr w:rsidR="007636E6" w:rsidRPr="001D3A68" w14:paraId="3C25DB8F" w14:textId="77777777" w:rsidTr="00891122">
        <w:trPr>
          <w:trHeight w:hRule="exact" w:val="3367"/>
        </w:trPr>
        <w:tc>
          <w:tcPr>
            <w:tcW w:w="9072" w:type="dxa"/>
          </w:tcPr>
          <w:p w14:paraId="3F273DAC" w14:textId="77777777" w:rsidR="007636E6" w:rsidRDefault="00891122" w:rsidP="00BE3E94">
            <w:pPr>
              <w:tabs>
                <w:tab w:val="left" w:pos="2268"/>
              </w:tabs>
              <w:rPr>
                <w:rFonts w:ascii="Corbel" w:hAnsi="Corbel"/>
              </w:rPr>
            </w:pPr>
            <w:r>
              <w:rPr>
                <w:rFonts w:ascii="Corbel" w:hAnsi="Corbel"/>
              </w:rPr>
              <w:fldChar w:fldCharType="begin">
                <w:ffData>
                  <w:name w:val="Text15"/>
                  <w:enabled/>
                  <w:calcOnExit w:val="0"/>
                  <w:textInput/>
                </w:ffData>
              </w:fldChar>
            </w:r>
            <w:bookmarkStart w:id="17" w:name="Text15"/>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17"/>
          </w:p>
          <w:p w14:paraId="5F75CC65" w14:textId="77777777" w:rsidR="004377E5" w:rsidRDefault="004377E5" w:rsidP="00BE3E94">
            <w:pPr>
              <w:tabs>
                <w:tab w:val="left" w:pos="2268"/>
              </w:tabs>
              <w:rPr>
                <w:rFonts w:ascii="Corbel" w:hAnsi="Corbel"/>
              </w:rPr>
            </w:pPr>
          </w:p>
          <w:p w14:paraId="452F2186" w14:textId="77777777" w:rsidR="004377E5" w:rsidRPr="007636E6" w:rsidRDefault="004377E5" w:rsidP="00BE3E94">
            <w:pPr>
              <w:tabs>
                <w:tab w:val="left" w:pos="2268"/>
              </w:tabs>
              <w:rPr>
                <w:rFonts w:ascii="Corbel" w:hAnsi="Corbel"/>
              </w:rPr>
            </w:pPr>
          </w:p>
        </w:tc>
      </w:tr>
    </w:tbl>
    <w:p w14:paraId="1364DA8A" w14:textId="77777777" w:rsidR="00891122" w:rsidRDefault="00891122" w:rsidP="00F10DC4">
      <w:pPr>
        <w:spacing w:after="0" w:line="276" w:lineRule="auto"/>
        <w:jc w:val="both"/>
        <w:rPr>
          <w:rFonts w:ascii="Corbel" w:hAnsi="Corbel"/>
          <w:b/>
          <w:highlight w:val="yellow"/>
        </w:rPr>
      </w:pPr>
    </w:p>
    <w:p w14:paraId="1F208E97" w14:textId="77777777" w:rsidR="006D1747" w:rsidRPr="006D1747" w:rsidRDefault="006D1747" w:rsidP="00AD23B0">
      <w:pPr>
        <w:pStyle w:val="Listenabsatz"/>
        <w:numPr>
          <w:ilvl w:val="0"/>
          <w:numId w:val="17"/>
        </w:numPr>
        <w:spacing w:after="0" w:line="276" w:lineRule="auto"/>
        <w:ind w:left="426" w:hanging="426"/>
        <w:jc w:val="both"/>
        <w:rPr>
          <w:rFonts w:ascii="Corbel" w:hAnsi="Corbel"/>
          <w:b/>
        </w:rPr>
      </w:pPr>
      <w:r w:rsidRPr="006D1747">
        <w:rPr>
          <w:rFonts w:ascii="Corbel" w:hAnsi="Corbel"/>
          <w:b/>
        </w:rPr>
        <w:t xml:space="preserve">Bautechnische </w:t>
      </w:r>
      <w:r>
        <w:rPr>
          <w:rFonts w:ascii="Corbel" w:hAnsi="Corbel"/>
          <w:b/>
        </w:rPr>
        <w:t>bzw.</w:t>
      </w:r>
      <w:r w:rsidRPr="006D1747">
        <w:rPr>
          <w:rFonts w:ascii="Corbel" w:hAnsi="Corbel"/>
          <w:b/>
        </w:rPr>
        <w:t xml:space="preserve"> pädagogische Beratung</w:t>
      </w:r>
    </w:p>
    <w:p w14:paraId="3F0B0202" w14:textId="77777777" w:rsidR="006D1747" w:rsidRPr="000D0EEE" w:rsidRDefault="006D1747" w:rsidP="006D1747">
      <w:pPr>
        <w:spacing w:after="0" w:line="276" w:lineRule="auto"/>
        <w:jc w:val="both"/>
        <w:rPr>
          <w:rFonts w:ascii="Corbel" w:hAnsi="Corbel"/>
          <w:b/>
          <w:sz w:val="12"/>
          <w:szCs w:val="12"/>
          <w:highlight w:val="yellow"/>
        </w:rPr>
      </w:pPr>
    </w:p>
    <w:tbl>
      <w:tblPr>
        <w:tblStyle w:val="Tabellenraster"/>
        <w:tblW w:w="9072" w:type="dxa"/>
        <w:tblInd w:w="-5" w:type="dxa"/>
        <w:tblLook w:val="04A0" w:firstRow="1" w:lastRow="0" w:firstColumn="1" w:lastColumn="0" w:noHBand="0" w:noVBand="1"/>
      </w:tblPr>
      <w:tblGrid>
        <w:gridCol w:w="3261"/>
        <w:gridCol w:w="5811"/>
      </w:tblGrid>
      <w:tr w:rsidR="006D1747" w:rsidRPr="002B79EA" w14:paraId="778DFF22" w14:textId="77777777" w:rsidTr="00CD0433">
        <w:trPr>
          <w:trHeight w:hRule="exact" w:val="1418"/>
        </w:trPr>
        <w:tc>
          <w:tcPr>
            <w:tcW w:w="3261" w:type="dxa"/>
          </w:tcPr>
          <w:p w14:paraId="2458E7B0" w14:textId="77777777" w:rsidR="006D1747" w:rsidRPr="00F10DC4" w:rsidRDefault="006D1747" w:rsidP="002F0319">
            <w:pPr>
              <w:spacing w:line="276" w:lineRule="auto"/>
              <w:jc w:val="both"/>
              <w:rPr>
                <w:rFonts w:ascii="Corbel" w:hAnsi="Corbel"/>
                <w:b/>
                <w:sz w:val="20"/>
              </w:rPr>
            </w:pPr>
            <w:r>
              <w:rPr>
                <w:rFonts w:ascii="Corbel" w:hAnsi="Corbel"/>
                <w:sz w:val="20"/>
              </w:rPr>
              <w:t>Bautechnische bzw. pädagogische Beratung durch die Bildungsdirektion zum gegenständlichen Vorhaben ist bereits erfolgt</w:t>
            </w:r>
          </w:p>
        </w:tc>
        <w:tc>
          <w:tcPr>
            <w:tcW w:w="5811" w:type="dxa"/>
            <w:vAlign w:val="center"/>
          </w:tcPr>
          <w:p w14:paraId="01BD0011" w14:textId="77777777" w:rsidR="006D1747" w:rsidRPr="003D2952" w:rsidRDefault="006D1747" w:rsidP="003D2952">
            <w:pPr>
              <w:tabs>
                <w:tab w:val="left" w:pos="737"/>
              </w:tabs>
              <w:rPr>
                <w:rFonts w:ascii="Corbel" w:hAnsi="Corbel"/>
                <w:sz w:val="20"/>
              </w:rPr>
            </w:pPr>
            <w:r>
              <w:rPr>
                <w:rFonts w:ascii="Corbel" w:hAnsi="Corbel"/>
                <w:sz w:val="20"/>
              </w:rPr>
              <w:fldChar w:fldCharType="begin">
                <w:ffData>
                  <w:name w:val="ja"/>
                  <w:enabled/>
                  <w:calcOnExit w:val="0"/>
                  <w:checkBox>
                    <w:size w:val="16"/>
                    <w:default w:val="0"/>
                  </w:checkBox>
                </w:ffData>
              </w:fldChar>
            </w:r>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r>
              <w:rPr>
                <w:rFonts w:ascii="Corbel" w:hAnsi="Corbel"/>
                <w:sz w:val="20"/>
              </w:rPr>
              <w:t xml:space="preserve"> ja</w:t>
            </w:r>
            <w:r w:rsidR="003D2952">
              <w:rPr>
                <w:rFonts w:ascii="Corbel" w:hAnsi="Corbel"/>
                <w:sz w:val="20"/>
              </w:rPr>
              <w:t xml:space="preserve"> </w:t>
            </w:r>
            <w:r w:rsidR="003D2952">
              <w:rPr>
                <w:rFonts w:ascii="Corbel" w:hAnsi="Corbel"/>
                <w:sz w:val="20"/>
              </w:rPr>
              <w:tab/>
            </w:r>
            <w:r>
              <w:rPr>
                <w:rFonts w:ascii="Corbel" w:hAnsi="Corbel"/>
                <w:sz w:val="20"/>
              </w:rPr>
              <w:fldChar w:fldCharType="begin">
                <w:ffData>
                  <w:name w:val="nein"/>
                  <w:enabled/>
                  <w:calcOnExit w:val="0"/>
                  <w:checkBox>
                    <w:size w:val="16"/>
                    <w:default w:val="0"/>
                  </w:checkBox>
                </w:ffData>
              </w:fldChar>
            </w:r>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r>
              <w:rPr>
                <w:rFonts w:ascii="Corbel" w:hAnsi="Corbel"/>
                <w:sz w:val="20"/>
              </w:rPr>
              <w:t xml:space="preserve"> nein</w:t>
            </w:r>
            <w:r>
              <w:rPr>
                <w:rFonts w:ascii="Corbel" w:hAnsi="Corbel"/>
                <w:sz w:val="20"/>
                <w:szCs w:val="4"/>
              </w:rPr>
              <w:t xml:space="preserve"> </w:t>
            </w:r>
          </w:p>
          <w:p w14:paraId="4AB83756" w14:textId="77777777" w:rsidR="006D1747" w:rsidRDefault="006D1747" w:rsidP="002F0319">
            <w:pPr>
              <w:tabs>
                <w:tab w:val="left" w:pos="2268"/>
              </w:tabs>
              <w:rPr>
                <w:rFonts w:ascii="Corbel" w:hAnsi="Corbel"/>
                <w:sz w:val="20"/>
                <w:szCs w:val="4"/>
              </w:rPr>
            </w:pPr>
          </w:p>
          <w:p w14:paraId="182FA9B3" w14:textId="77777777" w:rsidR="006D1747" w:rsidRPr="002B79EA" w:rsidRDefault="006D1747" w:rsidP="002F0319">
            <w:pPr>
              <w:tabs>
                <w:tab w:val="left" w:pos="2268"/>
              </w:tabs>
              <w:rPr>
                <w:rFonts w:ascii="Corbel" w:hAnsi="Corbel"/>
                <w:sz w:val="20"/>
                <w:szCs w:val="4"/>
              </w:rPr>
            </w:pPr>
            <w:r>
              <w:rPr>
                <w:rFonts w:ascii="Corbel" w:hAnsi="Corbel"/>
                <w:sz w:val="20"/>
                <w:szCs w:val="4"/>
              </w:rPr>
              <w:t xml:space="preserve">Wenn ja, Datum  </w:t>
            </w:r>
            <w:r w:rsidR="00891122">
              <w:rPr>
                <w:rFonts w:ascii="Corbel" w:hAnsi="Corbel"/>
                <w:sz w:val="20"/>
              </w:rPr>
              <w:fldChar w:fldCharType="begin">
                <w:ffData>
                  <w:name w:val="Datum_Fertigstellung"/>
                  <w:enabled/>
                  <w:calcOnExit w:val="0"/>
                  <w:textInput>
                    <w:type w:val="date"/>
                    <w:maxLength w:val="10"/>
                    <w:format w:val="dd.MM.yyyy"/>
                  </w:textInput>
                </w:ffData>
              </w:fldChar>
            </w:r>
            <w:bookmarkStart w:id="18" w:name="Datum_Fertigstellung"/>
            <w:r w:rsidR="00891122">
              <w:rPr>
                <w:rFonts w:ascii="Corbel" w:hAnsi="Corbel"/>
                <w:sz w:val="20"/>
              </w:rPr>
              <w:instrText xml:space="preserve"> FORMTEXT </w:instrText>
            </w:r>
            <w:r w:rsidR="00891122">
              <w:rPr>
                <w:rFonts w:ascii="Corbel" w:hAnsi="Corbel"/>
                <w:sz w:val="20"/>
              </w:rPr>
            </w:r>
            <w:r w:rsidR="00891122">
              <w:rPr>
                <w:rFonts w:ascii="Corbel" w:hAnsi="Corbel"/>
                <w:sz w:val="20"/>
              </w:rPr>
              <w:fldChar w:fldCharType="separate"/>
            </w:r>
            <w:r w:rsidR="00891122">
              <w:rPr>
                <w:rFonts w:ascii="Corbel" w:hAnsi="Corbel"/>
                <w:noProof/>
                <w:sz w:val="20"/>
              </w:rPr>
              <w:t> </w:t>
            </w:r>
            <w:r w:rsidR="00891122">
              <w:rPr>
                <w:rFonts w:ascii="Corbel" w:hAnsi="Corbel"/>
                <w:noProof/>
                <w:sz w:val="20"/>
              </w:rPr>
              <w:t> </w:t>
            </w:r>
            <w:r w:rsidR="00891122">
              <w:rPr>
                <w:rFonts w:ascii="Corbel" w:hAnsi="Corbel"/>
                <w:noProof/>
                <w:sz w:val="20"/>
              </w:rPr>
              <w:t> </w:t>
            </w:r>
            <w:r w:rsidR="00891122">
              <w:rPr>
                <w:rFonts w:ascii="Corbel" w:hAnsi="Corbel"/>
                <w:noProof/>
                <w:sz w:val="20"/>
              </w:rPr>
              <w:t> </w:t>
            </w:r>
            <w:r w:rsidR="00891122">
              <w:rPr>
                <w:rFonts w:ascii="Corbel" w:hAnsi="Corbel"/>
                <w:noProof/>
                <w:sz w:val="20"/>
              </w:rPr>
              <w:t> </w:t>
            </w:r>
            <w:r w:rsidR="00891122">
              <w:rPr>
                <w:rFonts w:ascii="Corbel" w:hAnsi="Corbel"/>
                <w:sz w:val="20"/>
              </w:rPr>
              <w:fldChar w:fldCharType="end"/>
            </w:r>
            <w:bookmarkEnd w:id="18"/>
          </w:p>
        </w:tc>
      </w:tr>
    </w:tbl>
    <w:p w14:paraId="1D81A3A7" w14:textId="77777777" w:rsidR="006D1747" w:rsidRDefault="006D1747" w:rsidP="006D1747">
      <w:pPr>
        <w:spacing w:after="0" w:line="276" w:lineRule="auto"/>
        <w:jc w:val="both"/>
        <w:rPr>
          <w:rFonts w:ascii="Corbel" w:hAnsi="Corbel"/>
          <w:b/>
          <w:highlight w:val="yellow"/>
        </w:rPr>
      </w:pPr>
    </w:p>
    <w:p w14:paraId="11701184" w14:textId="77777777" w:rsidR="00BD20AE" w:rsidRPr="00D67698" w:rsidRDefault="006660A7" w:rsidP="00AD23B0">
      <w:pPr>
        <w:pStyle w:val="Listenabsatz"/>
        <w:numPr>
          <w:ilvl w:val="0"/>
          <w:numId w:val="17"/>
        </w:numPr>
        <w:spacing w:after="0" w:line="276" w:lineRule="auto"/>
        <w:ind w:left="426" w:hanging="426"/>
        <w:jc w:val="both"/>
        <w:rPr>
          <w:rFonts w:ascii="Corbel" w:hAnsi="Corbel"/>
          <w:b/>
        </w:rPr>
      </w:pPr>
      <w:r>
        <w:rPr>
          <w:rFonts w:ascii="Corbel" w:hAnsi="Corbel"/>
          <w:b/>
        </w:rPr>
        <w:t xml:space="preserve">In jedem Verfahren standardmäßig vorzuschreibende </w:t>
      </w:r>
      <w:r w:rsidR="00F10DC4" w:rsidRPr="00D67698">
        <w:rPr>
          <w:rFonts w:ascii="Corbel" w:hAnsi="Corbel"/>
          <w:b/>
        </w:rPr>
        <w:t>Auflagepunkte</w:t>
      </w:r>
    </w:p>
    <w:p w14:paraId="135CB23F" w14:textId="77777777" w:rsidR="00BD20AE" w:rsidRPr="000D0EEE" w:rsidRDefault="00BD20AE" w:rsidP="00BD20AE">
      <w:pPr>
        <w:spacing w:after="0" w:line="276" w:lineRule="auto"/>
        <w:jc w:val="both"/>
        <w:rPr>
          <w:rFonts w:ascii="Corbel" w:hAnsi="Corbel"/>
          <w:b/>
          <w:sz w:val="12"/>
          <w:szCs w:val="12"/>
        </w:rPr>
      </w:pPr>
    </w:p>
    <w:p w14:paraId="662EE4B0" w14:textId="77777777" w:rsidR="00F10DC4" w:rsidRPr="00A07AAF" w:rsidRDefault="00BD20AE" w:rsidP="00BD20AE">
      <w:pPr>
        <w:spacing w:after="0" w:line="276" w:lineRule="auto"/>
        <w:jc w:val="both"/>
        <w:rPr>
          <w:rFonts w:ascii="Corbel" w:hAnsi="Corbel"/>
          <w:b/>
        </w:rPr>
      </w:pPr>
      <w:r w:rsidRPr="00A07AAF">
        <w:rPr>
          <w:rFonts w:ascii="Corbel" w:hAnsi="Corbel"/>
          <w:b/>
        </w:rPr>
        <w:t xml:space="preserve">Auflagepunkte betreffend </w:t>
      </w:r>
      <w:r w:rsidR="00946E98" w:rsidRPr="00A07AAF">
        <w:rPr>
          <w:rFonts w:ascii="Corbel" w:hAnsi="Corbel"/>
          <w:b/>
        </w:rPr>
        <w:t>Hygiene</w:t>
      </w:r>
    </w:p>
    <w:p w14:paraId="300830EB" w14:textId="77777777" w:rsidR="00BD20AE" w:rsidRPr="00A07AAF" w:rsidRDefault="00BD20AE" w:rsidP="00294BB8">
      <w:pPr>
        <w:spacing w:after="0" w:line="276" w:lineRule="auto"/>
        <w:jc w:val="both"/>
        <w:rPr>
          <w:rFonts w:ascii="Corbel" w:hAnsi="Corbel"/>
          <w:b/>
          <w:sz w:val="12"/>
        </w:rPr>
      </w:pPr>
    </w:p>
    <w:tbl>
      <w:tblPr>
        <w:tblStyle w:val="Tabellenraster"/>
        <w:tblW w:w="9072" w:type="dxa"/>
        <w:tblInd w:w="-5" w:type="dxa"/>
        <w:tblLook w:val="04A0" w:firstRow="1" w:lastRow="0" w:firstColumn="1" w:lastColumn="0" w:noHBand="0" w:noVBand="1"/>
      </w:tblPr>
      <w:tblGrid>
        <w:gridCol w:w="9072"/>
      </w:tblGrid>
      <w:tr w:rsidR="00EE5F7C" w:rsidRPr="00A07AAF" w14:paraId="2FCC47D8" w14:textId="77777777" w:rsidTr="00AD23B0">
        <w:trPr>
          <w:trHeight w:val="397"/>
        </w:trPr>
        <w:tc>
          <w:tcPr>
            <w:tcW w:w="9072" w:type="dxa"/>
            <w:vAlign w:val="center"/>
          </w:tcPr>
          <w:p w14:paraId="45498050" w14:textId="77777777" w:rsidR="00EE5F7C" w:rsidRPr="00A07AAF" w:rsidRDefault="00A07AAF" w:rsidP="00A07AAF">
            <w:pPr>
              <w:pStyle w:val="Listenabsatz"/>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Alle Räumlichkeiten der Kinderbildungs- und -betreuungseinrichtung haben in einem hygienisch einwandfreien Zustand, leicht zu reinigen und aufwaschbar zu sein.</w:t>
            </w:r>
          </w:p>
        </w:tc>
      </w:tr>
      <w:tr w:rsidR="00EE5F7C" w:rsidRPr="00A07AAF" w14:paraId="7D7D2F38" w14:textId="77777777" w:rsidTr="00AD23B0">
        <w:trPr>
          <w:trHeight w:val="397"/>
        </w:trPr>
        <w:tc>
          <w:tcPr>
            <w:tcW w:w="9072" w:type="dxa"/>
            <w:vAlign w:val="center"/>
          </w:tcPr>
          <w:p w14:paraId="4AECE795" w14:textId="77777777" w:rsidR="00EE5F7C" w:rsidRPr="00A07AAF" w:rsidRDefault="00EE5F7C" w:rsidP="00EE5F7C">
            <w:pPr>
              <w:pStyle w:val="Listenabsatz"/>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Kuschelmaterialien, Pölster und Matratzenbezüge sind regelmäßig (zweiwöchentlich) desinfizierend zu waschen, spätestens bei sichtbarer Verschmutzung. Für größere Gegenstände (z.B. Matratzen) sind ausreichend Überzüge zur Verfügung zu stellen, sodass immer ausreichende Sauberkeit gewährleistet ist.</w:t>
            </w:r>
          </w:p>
        </w:tc>
      </w:tr>
      <w:tr w:rsidR="00EE5F7C" w:rsidRPr="00A07AAF" w14:paraId="21351932" w14:textId="77777777" w:rsidTr="00945CAC">
        <w:trPr>
          <w:trHeight w:hRule="exact" w:val="486"/>
        </w:trPr>
        <w:tc>
          <w:tcPr>
            <w:tcW w:w="9072" w:type="dxa"/>
            <w:vAlign w:val="center"/>
          </w:tcPr>
          <w:p w14:paraId="46896D5B" w14:textId="77777777" w:rsidR="00EE5F7C" w:rsidRPr="00A07AAF" w:rsidRDefault="00EE5F7C" w:rsidP="00EE5F7C">
            <w:pPr>
              <w:pStyle w:val="Listenabsatz"/>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Für das Personal ist ein Händedesinfektionsmittel</w:t>
            </w:r>
            <w:r w:rsidR="00945CAC" w:rsidRPr="00A07AAF">
              <w:rPr>
                <w:rFonts w:ascii="Corbel" w:eastAsia="Times New Roman" w:hAnsi="Corbel" w:cs="Arial"/>
                <w:sz w:val="20"/>
                <w:lang w:eastAsia="de-AT"/>
              </w:rPr>
              <w:t>, sowie ein Flächendesinfektionsmittel (Wischdesinfektion) bereitzustellen</w:t>
            </w:r>
            <w:r w:rsidRPr="00A07AAF">
              <w:rPr>
                <w:rFonts w:ascii="Corbel" w:eastAsia="Times New Roman" w:hAnsi="Corbel" w:cs="Arial"/>
                <w:sz w:val="20"/>
                <w:lang w:eastAsia="de-AT"/>
              </w:rPr>
              <w:t xml:space="preserve"> bereit zu stellen.</w:t>
            </w:r>
          </w:p>
        </w:tc>
      </w:tr>
      <w:tr w:rsidR="00945CAC" w:rsidRPr="00A07AAF" w14:paraId="6261BFA6" w14:textId="77777777" w:rsidTr="00945CAC">
        <w:trPr>
          <w:trHeight w:hRule="exact" w:val="562"/>
        </w:trPr>
        <w:tc>
          <w:tcPr>
            <w:tcW w:w="9072" w:type="dxa"/>
            <w:vAlign w:val="center"/>
          </w:tcPr>
          <w:p w14:paraId="0D14648A"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Sämtliche Putzmittel und -geräte und sonstige für Kinder gefährliche Gegenstände und Stoffe sind außerhalb der Reichweite der Kinder und versperrt zu verwahren.</w:t>
            </w:r>
          </w:p>
        </w:tc>
      </w:tr>
      <w:tr w:rsidR="00EE5F7C" w:rsidRPr="00A07AAF" w14:paraId="7BDFBDB4" w14:textId="77777777" w:rsidTr="00AD23B0">
        <w:trPr>
          <w:trHeight w:val="397"/>
        </w:trPr>
        <w:tc>
          <w:tcPr>
            <w:tcW w:w="9072" w:type="dxa"/>
            <w:vAlign w:val="center"/>
          </w:tcPr>
          <w:p w14:paraId="5B022203" w14:textId="77777777" w:rsidR="00EE5F7C" w:rsidRPr="00A07AAF" w:rsidRDefault="00EE5F7C" w:rsidP="00B94398">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Der Essensbereich ist nach Beendigung der Mahlzeiten gründlich zu reinigen. Essensreste, Essgeschirr und Trinkbecher sind aus dem Essbereich zu entfernen und das Geschirr ist ordnungsgemäß zu reinigen.</w:t>
            </w:r>
          </w:p>
        </w:tc>
      </w:tr>
      <w:tr w:rsidR="00EE5F7C" w:rsidRPr="00A07AAF" w14:paraId="5BDC12A7" w14:textId="77777777" w:rsidTr="00AD23B0">
        <w:trPr>
          <w:trHeight w:val="397"/>
        </w:trPr>
        <w:tc>
          <w:tcPr>
            <w:tcW w:w="9072" w:type="dxa"/>
            <w:vAlign w:val="center"/>
          </w:tcPr>
          <w:p w14:paraId="517DA2D1" w14:textId="77777777" w:rsidR="00EE5F7C" w:rsidRPr="00A07AAF" w:rsidRDefault="00D51F85" w:rsidP="00B94398">
            <w:pPr>
              <w:numPr>
                <w:ilvl w:val="0"/>
                <w:numId w:val="18"/>
              </w:numPr>
              <w:jc w:val="both"/>
              <w:rPr>
                <w:rFonts w:ascii="Corbel" w:eastAsia="Times New Roman" w:hAnsi="Corbel" w:cs="Arial"/>
                <w:sz w:val="20"/>
                <w:lang w:eastAsia="de-AT"/>
              </w:rPr>
            </w:pPr>
            <w:r w:rsidRPr="00D51F85">
              <w:rPr>
                <w:rFonts w:ascii="Corbel" w:eastAsia="Times New Roman" w:hAnsi="Corbel" w:cs="Arial"/>
                <w:sz w:val="20"/>
                <w:lang w:eastAsia="de-AT"/>
              </w:rPr>
              <w:t>Für die Isolierung eines kranken Kindes aus dem Gruppenverband ist im Leitungszimmer oder Personalraum eine geeignete Liegemöglichkeit mit einer abwischbaren Auflage und Bettzeug bereitzustellen und ein Handwaschbecken vorzusehen</w:t>
            </w:r>
            <w:r w:rsidR="00EE5F7C" w:rsidRPr="00A07AAF">
              <w:rPr>
                <w:rFonts w:ascii="Corbel" w:eastAsia="Times New Roman" w:hAnsi="Corbel" w:cs="Arial"/>
                <w:sz w:val="20"/>
                <w:lang w:eastAsia="de-AT"/>
              </w:rPr>
              <w:t>.</w:t>
            </w:r>
          </w:p>
        </w:tc>
      </w:tr>
      <w:tr w:rsidR="00EE5F7C" w:rsidRPr="00A07AAF" w14:paraId="1E61ECF6" w14:textId="77777777" w:rsidTr="00AD23B0">
        <w:trPr>
          <w:trHeight w:val="397"/>
        </w:trPr>
        <w:tc>
          <w:tcPr>
            <w:tcW w:w="9072" w:type="dxa"/>
            <w:vAlign w:val="center"/>
          </w:tcPr>
          <w:p w14:paraId="24C46BA2" w14:textId="77777777" w:rsidR="00EE5F7C" w:rsidRPr="005F60A9" w:rsidRDefault="005F60A9" w:rsidP="005F60A9">
            <w:pPr>
              <w:pStyle w:val="Listenabsatz"/>
              <w:numPr>
                <w:ilvl w:val="0"/>
                <w:numId w:val="18"/>
              </w:numPr>
              <w:rPr>
                <w:rFonts w:ascii="Corbel" w:eastAsia="Times New Roman" w:hAnsi="Corbel" w:cs="Arial"/>
                <w:sz w:val="20"/>
                <w:lang w:eastAsia="de-AT"/>
              </w:rPr>
            </w:pPr>
            <w:r w:rsidRPr="005F60A9">
              <w:rPr>
                <w:rFonts w:ascii="Corbel" w:eastAsia="Times New Roman" w:hAnsi="Corbel" w:cs="Arial"/>
                <w:sz w:val="20"/>
                <w:lang w:eastAsia="de-AT"/>
              </w:rPr>
              <w:lastRenderedPageBreak/>
              <w:t>Bei allen den Kindern zugänglichen Handwaschbecken und Wasserentnahmestellen sind Einmalhandtücher und Flüssigseife in geeigneten Spendern stets bereit zu halten. Ein sicher befestigter Spiegel ist in Kinderhöhe über dem Waschbecken vorzusehen. Die Spender sind in einer Höhe anzubringen, in der sie von den Kindern gut erreicht werden können. Textilhandtücher und Seifenstücke sind nicht zulässig</w:t>
            </w:r>
            <w:r w:rsidR="00EE5F7C" w:rsidRPr="005F60A9">
              <w:rPr>
                <w:rFonts w:ascii="Corbel" w:eastAsia="Times New Roman" w:hAnsi="Corbel" w:cs="Arial"/>
                <w:sz w:val="20"/>
                <w:lang w:eastAsia="de-AT"/>
              </w:rPr>
              <w:t>.</w:t>
            </w:r>
          </w:p>
        </w:tc>
      </w:tr>
      <w:tr w:rsidR="00EE5F7C" w:rsidRPr="000B74B8" w14:paraId="13D7932F" w14:textId="77777777" w:rsidTr="00AD23B0">
        <w:trPr>
          <w:trHeight w:val="397"/>
        </w:trPr>
        <w:tc>
          <w:tcPr>
            <w:tcW w:w="9072" w:type="dxa"/>
            <w:vAlign w:val="center"/>
          </w:tcPr>
          <w:p w14:paraId="2DCC5B4E" w14:textId="77777777" w:rsidR="00EE5F7C" w:rsidRPr="00677EDF" w:rsidRDefault="00677EDF" w:rsidP="00677EDF">
            <w:pPr>
              <w:pStyle w:val="Listenabsatz"/>
              <w:numPr>
                <w:ilvl w:val="0"/>
                <w:numId w:val="18"/>
              </w:numPr>
              <w:rPr>
                <w:rFonts w:ascii="Corbel" w:eastAsia="Times New Roman" w:hAnsi="Corbel" w:cs="Arial"/>
                <w:sz w:val="20"/>
                <w:lang w:eastAsia="de-AT"/>
              </w:rPr>
            </w:pPr>
            <w:r w:rsidRPr="00677EDF">
              <w:rPr>
                <w:rFonts w:ascii="Corbel" w:eastAsia="Times New Roman" w:hAnsi="Corbel" w:cs="Arial"/>
                <w:sz w:val="20"/>
                <w:lang w:eastAsia="de-AT"/>
              </w:rPr>
              <w:t xml:space="preserve">Bei Duschen und Handbrausen samt Bodeneinlässen ist sicher zu stellen, dass eine Vermehrung von Legionellen hintangehalten wird. Bei der Errichtung und dem Betrieb der Trinkwassererwärmungsanlage sind die ÖNORM B 2531 sowie die ÖNORM B 1921 einzuhalten. Nach einer orientierenden Erstuntersuchung sind die Intervalle der Kontrolluntersuchungen </w:t>
            </w:r>
            <w:proofErr w:type="gramStart"/>
            <w:r w:rsidRPr="00677EDF">
              <w:rPr>
                <w:rFonts w:ascii="Corbel" w:eastAsia="Times New Roman" w:hAnsi="Corbel" w:cs="Arial"/>
                <w:sz w:val="20"/>
                <w:lang w:eastAsia="de-AT"/>
              </w:rPr>
              <w:t>gemäß der zitierten Norm</w:t>
            </w:r>
            <w:r>
              <w:rPr>
                <w:rFonts w:ascii="Corbel" w:eastAsia="Times New Roman" w:hAnsi="Corbel" w:cs="Arial"/>
                <w:sz w:val="20"/>
                <w:lang w:eastAsia="de-AT"/>
              </w:rPr>
              <w:t>en</w:t>
            </w:r>
            <w:proofErr w:type="gramEnd"/>
            <w:r w:rsidRPr="00677EDF">
              <w:rPr>
                <w:rFonts w:ascii="Corbel" w:eastAsia="Times New Roman" w:hAnsi="Corbel" w:cs="Arial"/>
                <w:sz w:val="20"/>
                <w:lang w:eastAsia="de-AT"/>
              </w:rPr>
              <w:t xml:space="preserve"> festzulegen. Ausführliche Informationen zur Legionellenprophylaxe sind auf der Homepage der AGES abrufbar (www.ages.at). </w:t>
            </w:r>
          </w:p>
        </w:tc>
      </w:tr>
    </w:tbl>
    <w:p w14:paraId="50362F5D" w14:textId="77777777" w:rsidR="00BD20AE" w:rsidRPr="000B74B8" w:rsidRDefault="00BD20AE" w:rsidP="00BD20AE">
      <w:pPr>
        <w:spacing w:after="0" w:line="276" w:lineRule="auto"/>
        <w:jc w:val="both"/>
        <w:rPr>
          <w:rFonts w:ascii="Corbel" w:hAnsi="Corbel"/>
          <w:b/>
          <w:highlight w:val="yellow"/>
        </w:rPr>
      </w:pPr>
    </w:p>
    <w:p w14:paraId="49C3F2F4" w14:textId="77777777" w:rsidR="00BD20AE" w:rsidRPr="00A07AAF" w:rsidRDefault="00BD20AE" w:rsidP="00BD20AE">
      <w:pPr>
        <w:spacing w:after="0" w:line="276" w:lineRule="auto"/>
        <w:jc w:val="both"/>
        <w:rPr>
          <w:rFonts w:ascii="Corbel" w:hAnsi="Corbel"/>
          <w:b/>
        </w:rPr>
      </w:pPr>
      <w:bookmarkStart w:id="19" w:name="_Hlk130220132"/>
      <w:r w:rsidRPr="00A07AAF">
        <w:rPr>
          <w:rFonts w:ascii="Corbel" w:hAnsi="Corbel"/>
          <w:b/>
        </w:rPr>
        <w:t>Auflagepunkte betreffend Sicherheit</w:t>
      </w:r>
    </w:p>
    <w:p w14:paraId="7D4C5141" w14:textId="77777777" w:rsidR="00BD20AE" w:rsidRPr="00A07AAF" w:rsidRDefault="00BD20AE" w:rsidP="00BD20AE">
      <w:pPr>
        <w:spacing w:after="0" w:line="276" w:lineRule="auto"/>
        <w:jc w:val="both"/>
        <w:rPr>
          <w:rFonts w:ascii="Corbel" w:hAnsi="Corbel"/>
          <w:b/>
          <w:sz w:val="12"/>
        </w:rPr>
      </w:pPr>
    </w:p>
    <w:tbl>
      <w:tblPr>
        <w:tblStyle w:val="Tabellenraster"/>
        <w:tblW w:w="9072" w:type="dxa"/>
        <w:tblInd w:w="-5" w:type="dxa"/>
        <w:tblLook w:val="04A0" w:firstRow="1" w:lastRow="0" w:firstColumn="1" w:lastColumn="0" w:noHBand="0" w:noVBand="1"/>
      </w:tblPr>
      <w:tblGrid>
        <w:gridCol w:w="9072"/>
      </w:tblGrid>
      <w:tr w:rsidR="005A05F7" w:rsidRPr="00A07AAF" w14:paraId="7A12E739" w14:textId="77777777" w:rsidTr="00AD23B0">
        <w:trPr>
          <w:trHeight w:val="397"/>
        </w:trPr>
        <w:tc>
          <w:tcPr>
            <w:tcW w:w="9072" w:type="dxa"/>
            <w:vAlign w:val="center"/>
          </w:tcPr>
          <w:p w14:paraId="73D629EA" w14:textId="77777777" w:rsidR="005A05F7" w:rsidRPr="00A07AAF" w:rsidRDefault="005A05F7"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Bei sämtlichen für Kinder in Krabbelstuben und Kindergärten erreichbaren Wasserentnahmestellen (inkl. Duschen) ist die Warmwassertemperatur an der Armatur auf 40°C zu begrenzen.</w:t>
            </w:r>
          </w:p>
        </w:tc>
      </w:tr>
      <w:tr w:rsidR="00BD20AE" w:rsidRPr="00A07AAF" w14:paraId="47C7E116" w14:textId="77777777" w:rsidTr="00AD23B0">
        <w:trPr>
          <w:trHeight w:val="397"/>
        </w:trPr>
        <w:tc>
          <w:tcPr>
            <w:tcW w:w="9072" w:type="dxa"/>
            <w:vAlign w:val="center"/>
          </w:tcPr>
          <w:p w14:paraId="423D613B" w14:textId="77777777" w:rsidR="00BD20AE" w:rsidRPr="00A07AAF" w:rsidRDefault="00BD20AE"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Freiliegende Teppiche sind mit einer Rutschsicherung zu unterlegen. In der sanitären Anlage dürfen keine Teppiche, WC-Matten o.ä. verwendet werden.</w:t>
            </w:r>
          </w:p>
        </w:tc>
      </w:tr>
      <w:bookmarkEnd w:id="19"/>
      <w:tr w:rsidR="00BD20AE" w:rsidRPr="00A07AAF" w14:paraId="20898315" w14:textId="77777777" w:rsidTr="00AD23B0">
        <w:trPr>
          <w:trHeight w:val="397"/>
        </w:trPr>
        <w:tc>
          <w:tcPr>
            <w:tcW w:w="9072" w:type="dxa"/>
            <w:vAlign w:val="center"/>
          </w:tcPr>
          <w:p w14:paraId="5A12DBDD" w14:textId="77777777" w:rsidR="00BD20AE"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Möbelstücke (insbesondere Regale, Schränke und Garderobenbänke) sind gegen Umfallen zu sichern</w:t>
            </w:r>
            <w:r w:rsidR="00BD20AE" w:rsidRPr="00A07AAF">
              <w:rPr>
                <w:rFonts w:ascii="Corbel" w:eastAsia="Times New Roman" w:hAnsi="Corbel" w:cs="Arial"/>
                <w:sz w:val="20"/>
                <w:lang w:eastAsia="de-AT"/>
              </w:rPr>
              <w:t>.</w:t>
            </w:r>
          </w:p>
        </w:tc>
      </w:tr>
      <w:tr w:rsidR="00BD20AE" w:rsidRPr="00A07AAF" w14:paraId="1897EEE8" w14:textId="77777777" w:rsidTr="00AD23B0">
        <w:trPr>
          <w:trHeight w:val="397"/>
        </w:trPr>
        <w:tc>
          <w:tcPr>
            <w:tcW w:w="9072" w:type="dxa"/>
            <w:vAlign w:val="center"/>
          </w:tcPr>
          <w:p w14:paraId="56766F48" w14:textId="77777777" w:rsidR="00BD20AE" w:rsidRPr="00A07AAF" w:rsidRDefault="00BD20AE"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Vorspringende Ecken, Kanten, Befestigungs- und Bedienungselemente, Schlösser etc. im Innen- und Außenbereich sind in geeigneter Form abzusichern.</w:t>
            </w:r>
          </w:p>
        </w:tc>
      </w:tr>
      <w:tr w:rsidR="00945CAC" w:rsidRPr="00A07AAF" w14:paraId="140C11E6" w14:textId="77777777" w:rsidTr="00AD23B0">
        <w:trPr>
          <w:trHeight w:val="397"/>
        </w:trPr>
        <w:tc>
          <w:tcPr>
            <w:tcW w:w="9072" w:type="dxa"/>
            <w:vAlign w:val="center"/>
          </w:tcPr>
          <w:p w14:paraId="17B4F447"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Vorhandene Heizkörper sind entweder durch Einrichtungsgegenstände zu verstellen oder so abzusichern, dass keine Verletzungs- bzw. Verbrennungsgefahr für die Kinder gegeben ist.</w:t>
            </w:r>
          </w:p>
        </w:tc>
      </w:tr>
      <w:tr w:rsidR="00945CAC" w:rsidRPr="00A07AAF" w14:paraId="544AB207" w14:textId="77777777" w:rsidTr="00AD23B0">
        <w:trPr>
          <w:trHeight w:val="397"/>
        </w:trPr>
        <w:tc>
          <w:tcPr>
            <w:tcW w:w="9072" w:type="dxa"/>
            <w:vAlign w:val="center"/>
          </w:tcPr>
          <w:p w14:paraId="2E1770AF"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Bei allen Kindern zugänglichen Fenstern sind Drehsperren einzubauen. Drehkippfenster sind mit Fehlbediensperren auszustatten.</w:t>
            </w:r>
          </w:p>
        </w:tc>
      </w:tr>
      <w:tr w:rsidR="00945CAC" w:rsidRPr="00A07AAF" w14:paraId="25134678" w14:textId="77777777" w:rsidTr="00AD23B0">
        <w:trPr>
          <w:trHeight w:val="397"/>
        </w:trPr>
        <w:tc>
          <w:tcPr>
            <w:tcW w:w="9072" w:type="dxa"/>
            <w:vAlign w:val="center"/>
          </w:tcPr>
          <w:p w14:paraId="509CA92F"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 xml:space="preserve">Bei sämtlichen absturzgefährdeten Stellen (Höhenunterschied mehr als 60cm) zu denen den Kindern der Zutritt möglich ist, sind standsichere Geländer mit einer Höhe von mind. 1,30m herzustellen. Entlang von Stiegenläufen genügt eine Höhe von 1,0m. Ein zusätzlicher Handlauf für Kinder (ca. 68cm Höhe) ist an der Wandseite von vorhandenen Stiegenhäusern in Krabbelstuben und Kindergärten anzubringen. </w:t>
            </w:r>
          </w:p>
        </w:tc>
      </w:tr>
      <w:tr w:rsidR="00BD20AE" w:rsidRPr="00A07AAF" w14:paraId="167A50A2" w14:textId="77777777" w:rsidTr="00AD23B0">
        <w:trPr>
          <w:trHeight w:val="397"/>
        </w:trPr>
        <w:tc>
          <w:tcPr>
            <w:tcW w:w="9072" w:type="dxa"/>
            <w:vAlign w:val="center"/>
          </w:tcPr>
          <w:p w14:paraId="6F832DA0" w14:textId="77777777" w:rsidR="00BD20AE" w:rsidRPr="00A07AAF" w:rsidRDefault="00BD20AE"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Blumenstöcke, die über Kinderkopfniveau aufgestellt sind, sind zu entfernen oder gegen Herunterfallen zu sichern.</w:t>
            </w:r>
          </w:p>
        </w:tc>
      </w:tr>
      <w:tr w:rsidR="00BD20AE" w:rsidRPr="00A07AAF" w14:paraId="192CF9A3" w14:textId="77777777" w:rsidTr="00AD23B0">
        <w:trPr>
          <w:trHeight w:val="397"/>
        </w:trPr>
        <w:tc>
          <w:tcPr>
            <w:tcW w:w="9072" w:type="dxa"/>
            <w:vAlign w:val="center"/>
          </w:tcPr>
          <w:p w14:paraId="6D7413EA" w14:textId="77777777" w:rsidR="00BD20AE" w:rsidRPr="00A07AAF" w:rsidRDefault="00677EDF" w:rsidP="00AC0FE6">
            <w:pPr>
              <w:numPr>
                <w:ilvl w:val="0"/>
                <w:numId w:val="18"/>
              </w:numPr>
              <w:jc w:val="both"/>
              <w:rPr>
                <w:rFonts w:ascii="Corbel" w:eastAsia="Times New Roman" w:hAnsi="Corbel" w:cs="Arial"/>
                <w:sz w:val="20"/>
                <w:lang w:eastAsia="de-AT"/>
              </w:rPr>
            </w:pPr>
            <w:r w:rsidRPr="00677EDF">
              <w:rPr>
                <w:rFonts w:ascii="Corbel" w:eastAsia="Times New Roman" w:hAnsi="Corbel" w:cs="Arial"/>
                <w:sz w:val="20"/>
                <w:lang w:eastAsia="de-AT"/>
              </w:rPr>
              <w:t>Bei Pflanzen im Innen- und Außenbereich ist darauf zu achten, dass von diesen keine Gefährdung, insbesondere hinsichtlich Vergiftungen, ausgeht.</w:t>
            </w:r>
          </w:p>
        </w:tc>
      </w:tr>
      <w:tr w:rsidR="00523C03" w:rsidRPr="00A07AAF" w14:paraId="3AECE8F0" w14:textId="77777777" w:rsidTr="00AD23B0">
        <w:trPr>
          <w:trHeight w:val="397"/>
        </w:trPr>
        <w:tc>
          <w:tcPr>
            <w:tcW w:w="9072" w:type="dxa"/>
            <w:vAlign w:val="center"/>
          </w:tcPr>
          <w:p w14:paraId="6D719EFB" w14:textId="77777777" w:rsidR="00523C03" w:rsidRPr="00A07AAF" w:rsidRDefault="00523C03"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Sämtliche für Kinder nicht benutzbare Räume sind versperrt zu halten.</w:t>
            </w:r>
          </w:p>
        </w:tc>
      </w:tr>
      <w:tr w:rsidR="005A05F7" w:rsidRPr="00A07AAF" w14:paraId="7C3708F0" w14:textId="77777777" w:rsidTr="00B94398">
        <w:trPr>
          <w:trHeight w:val="340"/>
        </w:trPr>
        <w:tc>
          <w:tcPr>
            <w:tcW w:w="9072" w:type="dxa"/>
            <w:vAlign w:val="center"/>
          </w:tcPr>
          <w:p w14:paraId="2DB10C71" w14:textId="77777777" w:rsidR="005A05F7" w:rsidRPr="00A07AAF" w:rsidRDefault="005A05F7" w:rsidP="00AC0FE6">
            <w:pPr>
              <w:numPr>
                <w:ilvl w:val="0"/>
                <w:numId w:val="18"/>
              </w:numPr>
              <w:jc w:val="both"/>
              <w:rPr>
                <w:rFonts w:ascii="Corbel" w:eastAsia="Times New Roman" w:hAnsi="Corbel" w:cs="Arial"/>
                <w:sz w:val="20"/>
                <w:lang w:eastAsia="de-AT"/>
              </w:rPr>
            </w:pPr>
            <w:bookmarkStart w:id="20" w:name="_Hlk135654650"/>
            <w:r w:rsidRPr="00A07AAF">
              <w:rPr>
                <w:rFonts w:ascii="Corbel" w:eastAsia="Times New Roman" w:hAnsi="Corbel" w:cs="Arial"/>
                <w:sz w:val="20"/>
                <w:lang w:eastAsia="de-AT"/>
              </w:rPr>
              <w:t>Sämtliche für Kinder erreichbare Steckdosen sind mit Kindersicherungen auszustatten.</w:t>
            </w:r>
            <w:bookmarkEnd w:id="20"/>
          </w:p>
        </w:tc>
      </w:tr>
      <w:tr w:rsidR="00945CAC" w:rsidRPr="00A07AAF" w14:paraId="60E08EBF" w14:textId="77777777" w:rsidTr="00B94398">
        <w:trPr>
          <w:trHeight w:val="340"/>
        </w:trPr>
        <w:tc>
          <w:tcPr>
            <w:tcW w:w="9072" w:type="dxa"/>
            <w:vAlign w:val="center"/>
          </w:tcPr>
          <w:p w14:paraId="665EE0BD"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Elektrogeräte, von denen eine Gefährdung für die Kinder ausgehen könnte (Elektroherd, Kochplatten, usw.), sind so abzusichern, dass keine Verletzungsgefahr für die Kinder besteht (Zentralschalter außerhalb der Reichweite der Kinder / Stromlosschaltung mittels Schlüsselschalter).</w:t>
            </w:r>
          </w:p>
        </w:tc>
      </w:tr>
      <w:tr w:rsidR="00945CAC" w:rsidRPr="00A07AAF" w14:paraId="6D9DC617" w14:textId="77777777" w:rsidTr="00B94398">
        <w:trPr>
          <w:trHeight w:val="340"/>
        </w:trPr>
        <w:tc>
          <w:tcPr>
            <w:tcW w:w="9072" w:type="dxa"/>
            <w:vAlign w:val="center"/>
          </w:tcPr>
          <w:p w14:paraId="21D1184B" w14:textId="77777777" w:rsidR="00945CAC" w:rsidRPr="00A07AAF" w:rsidRDefault="00945CAC" w:rsidP="00945CAC">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Bei der Eingangstüre zur Kinderbildungs- und -betreuungseinrichtung ist eine Hausglocke in Reichhöhe der Kinder vorzusehen. Bei der Ausführung des Eingangstürbeschlages ist darauf Bedacht zu nehmen, dass die Kinder das Gebäude nicht ungehindert (ohne Aufsicht) verlassen können und dass der Zutritt für betriebsfremde Personen nicht möglich ist.</w:t>
            </w:r>
          </w:p>
        </w:tc>
      </w:tr>
      <w:tr w:rsidR="005F6854" w:rsidRPr="00A07AAF" w14:paraId="2707C06B" w14:textId="77777777" w:rsidTr="005F6854">
        <w:trPr>
          <w:trHeight w:val="2058"/>
        </w:trPr>
        <w:tc>
          <w:tcPr>
            <w:tcW w:w="9072" w:type="dxa"/>
            <w:vAlign w:val="center"/>
          </w:tcPr>
          <w:p w14:paraId="58C5602F" w14:textId="77777777" w:rsidR="005F6854" w:rsidRPr="00A07AAF" w:rsidRDefault="005F6854" w:rsidP="005F6854">
            <w:pPr>
              <w:pStyle w:val="Listenabsatz"/>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Für die Erste-Hilfe-Leistung bei Verletzungen hat ein entsprechend ausgestatteter und von außen sichtbar gekennzeichneter, gegen das Öffnen durch Kinder gesicherter Erste-Hilfe-Kasten zur Verfügung zu stehen. Die Ausstattung des Erste-Hilfe-Kastens muss zumindest der ÖNORM Z 1020 entsprechen. Inhalt und Ausstattung des Erste-Hilfe-Kastens sind regelmäßig, zumindest aber jährlich, in Absprache mit einem Arzt oder Apotheker auf Vollständigkeit und Ablaufdaten zu überprüfen und allenfalls zu ergänzen. Darüber ist ein Vermerk (Datum, Handzeichen der überprüfenden Person) am oder im Koffer anzubringen. Eine ausreichende Anzahl von Einmalhandschuhen ist stets vorrätig zu halten.</w:t>
            </w:r>
          </w:p>
        </w:tc>
      </w:tr>
      <w:tr w:rsidR="00BD20AE" w:rsidRPr="00A07AAF" w14:paraId="5B641929" w14:textId="77777777" w:rsidTr="00AD23B0">
        <w:trPr>
          <w:trHeight w:val="397"/>
        </w:trPr>
        <w:tc>
          <w:tcPr>
            <w:tcW w:w="9072" w:type="dxa"/>
            <w:vAlign w:val="center"/>
          </w:tcPr>
          <w:p w14:paraId="6F6D9E70" w14:textId="77777777" w:rsidR="00BD20AE" w:rsidRPr="00A07AAF" w:rsidRDefault="00BD20AE" w:rsidP="00AC0FE6">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lastRenderedPageBreak/>
              <w:t>Die organisatorischen Brandschutzmaßnahmen (Brandschutzorgan, Brandschutzordnung, ...) sind im Sinne der einschlägigen Richtlinien der Bildungsdirektion Oberösterreich, BD-2019-400453/2, vom 16.05.2022 zu gestalten.</w:t>
            </w:r>
            <w:r w:rsidR="00945CAC" w:rsidRPr="00A07AAF">
              <w:rPr>
                <w:rFonts w:ascii="Corbel" w:eastAsia="Times New Roman" w:hAnsi="Corbel" w:cs="Arial"/>
                <w:sz w:val="20"/>
                <w:lang w:eastAsia="de-AT"/>
              </w:rPr>
              <w:t xml:space="preserve"> Die bewilligten Gruppen der Kinderbildungs- und -betreuungseinrichtung sind in die organisatorischen Brandschutzmaßnahmen des Gebäudes zu integrieren.</w:t>
            </w:r>
          </w:p>
        </w:tc>
      </w:tr>
      <w:tr w:rsidR="00BD20AE" w:rsidRPr="00A07AAF" w14:paraId="12769D79" w14:textId="77777777" w:rsidTr="00AD23B0">
        <w:trPr>
          <w:trHeight w:val="397"/>
        </w:trPr>
        <w:tc>
          <w:tcPr>
            <w:tcW w:w="9072" w:type="dxa"/>
            <w:vAlign w:val="center"/>
          </w:tcPr>
          <w:p w14:paraId="2A261815" w14:textId="77777777" w:rsidR="00BD20AE" w:rsidRPr="00A07AAF" w:rsidRDefault="00945CAC" w:rsidP="00945CAC">
            <w:pPr>
              <w:pStyle w:val="Listenabsatz"/>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Das Personal der Kinderbildungs- und -betreuungseinrichtung ist jährlich über die Brandschutzordnung, insbesondere über das Verhalten im Brandfalle sowie die Lage, Bedienung und Wartung von Brandmelde-, Brandbekämpfungs- und sonstiger Sicherheitseinrichtungen, zu belehren. In Absprache mit der örtlichen Feuerwehr bzw. dem Brandschutzorgan sind geeignete erste Löschhilfen (beispielsweise Feuerlöscher oder Löschdecken) vorzusehen.</w:t>
            </w:r>
          </w:p>
        </w:tc>
      </w:tr>
      <w:tr w:rsidR="005F6854" w:rsidRPr="00A07AAF" w14:paraId="3B94AA08" w14:textId="77777777" w:rsidTr="00AD23B0">
        <w:trPr>
          <w:trHeight w:val="397"/>
        </w:trPr>
        <w:tc>
          <w:tcPr>
            <w:tcW w:w="9072" w:type="dxa"/>
            <w:vAlign w:val="center"/>
          </w:tcPr>
          <w:p w14:paraId="6B83D524" w14:textId="77777777" w:rsidR="005F6854" w:rsidRPr="00A07AAF" w:rsidRDefault="00CF7C5E" w:rsidP="005F6854">
            <w:pPr>
              <w:pStyle w:val="Listenabsatz"/>
              <w:numPr>
                <w:ilvl w:val="0"/>
                <w:numId w:val="18"/>
              </w:numPr>
              <w:rPr>
                <w:rFonts w:ascii="Corbel" w:eastAsia="Times New Roman" w:hAnsi="Corbel"/>
                <w:snapToGrid w:val="0"/>
                <w:sz w:val="20"/>
                <w:szCs w:val="20"/>
                <w:lang w:eastAsia="de-DE"/>
              </w:rPr>
            </w:pPr>
            <w:r w:rsidRPr="00CF7C5E">
              <w:rPr>
                <w:rFonts w:ascii="Corbel" w:eastAsia="Times New Roman" w:hAnsi="Corbel"/>
                <w:snapToGrid w:val="0"/>
                <w:sz w:val="20"/>
                <w:szCs w:val="20"/>
                <w:lang w:eastAsia="de-DE"/>
              </w:rPr>
              <w:t>Strahlenschutzmaßnahmen sind im Sinne der Richtlinie des Amtes der Oö. Landesregierung vom 3.6.1996, Bi-900433/22-1996-La, zu gestalten. Für die Kinder sind Kaliumjodidtabletten stets bereit zu halten. Das Mindesthaltbarkeitsdatum der Tabletten darf nicht überschritten werden. Für alle Kinder muss in der Kinderbildungs- und -betreuungseinrichtung eine Erklärung der Eltern vorliegen, ob im Anlassfall eine Kaliumjodidprophylaxe gegeben werden soll oder nicht</w:t>
            </w:r>
            <w:r w:rsidR="00945CAC" w:rsidRPr="00A07AAF">
              <w:rPr>
                <w:rFonts w:ascii="Corbel" w:eastAsia="Times New Roman" w:hAnsi="Corbel"/>
                <w:snapToGrid w:val="0"/>
                <w:sz w:val="20"/>
                <w:szCs w:val="20"/>
                <w:lang w:eastAsia="de-DE"/>
              </w:rPr>
              <w:t>.</w:t>
            </w:r>
          </w:p>
        </w:tc>
      </w:tr>
      <w:tr w:rsidR="005F6854" w:rsidRPr="000B74B8" w14:paraId="6613325D" w14:textId="77777777" w:rsidTr="00AD23B0">
        <w:trPr>
          <w:trHeight w:val="397"/>
        </w:trPr>
        <w:tc>
          <w:tcPr>
            <w:tcW w:w="9072" w:type="dxa"/>
            <w:vAlign w:val="center"/>
          </w:tcPr>
          <w:p w14:paraId="514BDABC" w14:textId="77777777" w:rsidR="005F6854" w:rsidRPr="00A07AAF" w:rsidRDefault="00CF7C5E" w:rsidP="00CF7C5E">
            <w:pPr>
              <w:pStyle w:val="Listenabsatz"/>
              <w:numPr>
                <w:ilvl w:val="0"/>
                <w:numId w:val="18"/>
              </w:numPr>
              <w:rPr>
                <w:rFonts w:ascii="Corbel" w:eastAsia="Times New Roman" w:hAnsi="Corbel" w:cs="Arial"/>
                <w:sz w:val="20"/>
                <w:szCs w:val="20"/>
                <w:lang w:eastAsia="de-AT"/>
              </w:rPr>
            </w:pPr>
            <w:r w:rsidRPr="00CF7C5E">
              <w:rPr>
                <w:rFonts w:ascii="Corbel" w:eastAsia="Times New Roman" w:hAnsi="Corbel" w:cs="Arial"/>
                <w:sz w:val="20"/>
                <w:szCs w:val="20"/>
                <w:lang w:eastAsia="de-AT"/>
              </w:rPr>
              <w:t>Bei sämtlichen Telefongeräten sind die entsprechenden Rufnummern für Rettung, Feuerwehr, Arzt, Vergiftungsinformationszentrale (derzeit 01 406 4343) und Polizei gut sichtbar anzuschlagen bzw. diese im Telefonbuch des Gerätes einzuspeichern. Die Telefonnummern der Erziehungsberechtigten sind bereit zu halten.</w:t>
            </w:r>
          </w:p>
        </w:tc>
      </w:tr>
    </w:tbl>
    <w:p w14:paraId="09801259" w14:textId="77777777" w:rsidR="006C0791" w:rsidRPr="000B74B8" w:rsidRDefault="006C0791">
      <w:pPr>
        <w:rPr>
          <w:rFonts w:ascii="Corbel" w:hAnsi="Corbel"/>
          <w:highlight w:val="yellow"/>
        </w:rPr>
      </w:pPr>
    </w:p>
    <w:p w14:paraId="114C9DC7" w14:textId="77777777" w:rsidR="00BD20AE" w:rsidRPr="00A07AAF" w:rsidRDefault="00BD20AE" w:rsidP="00BD20AE">
      <w:pPr>
        <w:spacing w:after="0" w:line="276" w:lineRule="auto"/>
        <w:jc w:val="both"/>
        <w:rPr>
          <w:rFonts w:ascii="Corbel" w:hAnsi="Corbel"/>
          <w:b/>
        </w:rPr>
      </w:pPr>
      <w:r w:rsidRPr="00A07AAF">
        <w:rPr>
          <w:rFonts w:ascii="Corbel" w:hAnsi="Corbel"/>
          <w:b/>
        </w:rPr>
        <w:t>Auflagepunkte betreffend Einrichtung und Ausstattung</w:t>
      </w:r>
    </w:p>
    <w:p w14:paraId="434D8CAC" w14:textId="77777777" w:rsidR="00BD20AE" w:rsidRPr="00A07AAF" w:rsidRDefault="00BD20AE" w:rsidP="00BD20AE">
      <w:pPr>
        <w:spacing w:after="0" w:line="276" w:lineRule="auto"/>
        <w:jc w:val="both"/>
        <w:rPr>
          <w:rFonts w:ascii="Corbel" w:hAnsi="Corbel"/>
          <w:b/>
          <w:sz w:val="12"/>
          <w:szCs w:val="12"/>
        </w:rPr>
      </w:pPr>
    </w:p>
    <w:tbl>
      <w:tblPr>
        <w:tblStyle w:val="Tabellenraster"/>
        <w:tblW w:w="9072" w:type="dxa"/>
        <w:tblInd w:w="-5" w:type="dxa"/>
        <w:tblLook w:val="04A0" w:firstRow="1" w:lastRow="0" w:firstColumn="1" w:lastColumn="0" w:noHBand="0" w:noVBand="1"/>
      </w:tblPr>
      <w:tblGrid>
        <w:gridCol w:w="9072"/>
      </w:tblGrid>
      <w:tr w:rsidR="00BD20AE" w:rsidRPr="00A07AAF" w14:paraId="3E68819D" w14:textId="77777777" w:rsidTr="00AD23B0">
        <w:trPr>
          <w:trHeight w:val="397"/>
        </w:trPr>
        <w:tc>
          <w:tcPr>
            <w:tcW w:w="9072" w:type="dxa"/>
            <w:vAlign w:val="center"/>
          </w:tcPr>
          <w:p w14:paraId="111A70DD" w14:textId="77777777" w:rsidR="00BD20AE" w:rsidRPr="00A07AAF" w:rsidRDefault="00B17A5F" w:rsidP="006660A7">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Die Einrichtung und Ausstattung der Räumlichkeiten ist entsprechend der einschlägigen Richtlinien zur Einrichtung und Ausstattung der Bildungsdirektion Oberösterreich, BD-2022-726379/18 zu gestalten. Bei geplanten Abweichungen von dieser Richtlinie ist vor der Ausführung die Zustimmung der zuständigen Amtssachverständigen für Pädagogik einzuholen.</w:t>
            </w:r>
          </w:p>
        </w:tc>
      </w:tr>
      <w:tr w:rsidR="005A05F7" w:rsidRPr="00A07AAF" w14:paraId="409F9233" w14:textId="77777777" w:rsidTr="00945CAC">
        <w:trPr>
          <w:trHeight w:val="543"/>
        </w:trPr>
        <w:tc>
          <w:tcPr>
            <w:tcW w:w="9072" w:type="dxa"/>
            <w:vAlign w:val="center"/>
          </w:tcPr>
          <w:p w14:paraId="4A4127C5" w14:textId="77777777" w:rsidR="005A05F7" w:rsidRPr="00A07AAF" w:rsidRDefault="005A05F7" w:rsidP="00BD20AE">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Die Ausstattung mit Spiel- und Beschäftigungsmaterial in der Gruppe ist an die aktuellen pädagogischen Erfordernisse anzupassen und laufend zu ergänzen.</w:t>
            </w:r>
          </w:p>
        </w:tc>
      </w:tr>
      <w:tr w:rsidR="008172A0" w:rsidRPr="00A07AAF" w14:paraId="747A0528" w14:textId="77777777" w:rsidTr="00945CAC">
        <w:trPr>
          <w:trHeight w:val="552"/>
        </w:trPr>
        <w:tc>
          <w:tcPr>
            <w:tcW w:w="9072" w:type="dxa"/>
            <w:vAlign w:val="center"/>
          </w:tcPr>
          <w:p w14:paraId="44B87C01" w14:textId="77777777" w:rsidR="008172A0" w:rsidRPr="00A07AAF" w:rsidRDefault="008172A0" w:rsidP="00BD20AE">
            <w:pPr>
              <w:numPr>
                <w:ilvl w:val="0"/>
                <w:numId w:val="18"/>
              </w:numPr>
              <w:jc w:val="both"/>
              <w:rPr>
                <w:rFonts w:ascii="Corbel" w:eastAsia="Times New Roman" w:hAnsi="Corbel" w:cs="Arial"/>
                <w:sz w:val="20"/>
                <w:lang w:eastAsia="de-AT"/>
              </w:rPr>
            </w:pPr>
            <w:r w:rsidRPr="00A07AAF">
              <w:rPr>
                <w:rFonts w:ascii="Corbel" w:eastAsia="Times New Roman" w:hAnsi="Corbel" w:cs="Arial"/>
                <w:sz w:val="20"/>
                <w:lang w:eastAsia="de-AT"/>
              </w:rPr>
              <w:t>Die Spielgeräte sind gem. den Ö-NORMEN EN 1176 und 1177 zu errichten, auszuführen und zu betreiben.</w:t>
            </w:r>
          </w:p>
        </w:tc>
      </w:tr>
      <w:tr w:rsidR="00A5174B" w:rsidRPr="00946E98" w14:paraId="059BA3FC" w14:textId="77777777" w:rsidTr="00945CAC">
        <w:trPr>
          <w:trHeight w:val="552"/>
        </w:trPr>
        <w:tc>
          <w:tcPr>
            <w:tcW w:w="9072" w:type="dxa"/>
            <w:vAlign w:val="center"/>
          </w:tcPr>
          <w:p w14:paraId="0824C4B9" w14:textId="77777777" w:rsidR="00A5174B" w:rsidRPr="00A07AAF" w:rsidRDefault="00A5174B" w:rsidP="00A5174B">
            <w:pPr>
              <w:pStyle w:val="Listenabsatz"/>
              <w:numPr>
                <w:ilvl w:val="0"/>
                <w:numId w:val="18"/>
              </w:numPr>
              <w:rPr>
                <w:rFonts w:ascii="Corbel" w:eastAsia="Times New Roman" w:hAnsi="Corbel" w:cs="Arial"/>
                <w:sz w:val="20"/>
                <w:lang w:eastAsia="de-AT"/>
              </w:rPr>
            </w:pPr>
            <w:r w:rsidRPr="00A07AAF">
              <w:rPr>
                <w:rFonts w:ascii="Corbel" w:eastAsia="Times New Roman" w:hAnsi="Corbel" w:cs="Arial"/>
                <w:sz w:val="20"/>
                <w:lang w:eastAsia="de-AT"/>
              </w:rPr>
              <w:t>Am Gebäude ist außen, an sichtbarer Stelle, auf die Unterbringung der Kinderbildungs- und -betreuungseinrichtung mittels Beschilderung hinzuweisen.</w:t>
            </w:r>
          </w:p>
        </w:tc>
      </w:tr>
    </w:tbl>
    <w:p w14:paraId="3EEEA58E" w14:textId="77777777" w:rsidR="002B79EA" w:rsidRDefault="002B79EA" w:rsidP="00E72B50">
      <w:pPr>
        <w:spacing w:before="240" w:after="0" w:line="276" w:lineRule="auto"/>
        <w:jc w:val="both"/>
        <w:rPr>
          <w:rFonts w:ascii="Corbel" w:hAnsi="Corbel"/>
        </w:rPr>
      </w:pPr>
    </w:p>
    <w:p w14:paraId="64521C77" w14:textId="77777777" w:rsidR="008E4142" w:rsidRPr="008E4142" w:rsidRDefault="004377E5" w:rsidP="008E4142">
      <w:pPr>
        <w:pStyle w:val="Listenabsatz"/>
        <w:numPr>
          <w:ilvl w:val="0"/>
          <w:numId w:val="17"/>
        </w:numPr>
        <w:rPr>
          <w:rFonts w:ascii="Corbel" w:hAnsi="Corbel"/>
          <w:b/>
        </w:rPr>
      </w:pPr>
      <w:r w:rsidRPr="00C62E9E">
        <w:rPr>
          <w:rFonts w:ascii="Corbel" w:hAnsi="Corbel"/>
          <w:b/>
        </w:rPr>
        <w:t>Notwendige Beilagen zum Antrag</w:t>
      </w:r>
    </w:p>
    <w:p w14:paraId="3D1ADFF1" w14:textId="77777777" w:rsidR="001F6008" w:rsidRPr="001F6008" w:rsidRDefault="001F6008" w:rsidP="001364B3">
      <w:pPr>
        <w:spacing w:after="120" w:line="240" w:lineRule="auto"/>
        <w:jc w:val="both"/>
        <w:rPr>
          <w:rFonts w:ascii="Corbel" w:hAnsi="Corbel"/>
        </w:rPr>
      </w:pPr>
      <w:r w:rsidRPr="001F6008">
        <w:rPr>
          <w:rFonts w:ascii="Corbel" w:hAnsi="Corbel"/>
          <w:sz w:val="20"/>
        </w:rPr>
        <w:fldChar w:fldCharType="begin">
          <w:ffData>
            <w:name w:val="Kontrollkästchen1"/>
            <w:enabled/>
            <w:calcOnExit w:val="0"/>
            <w:checkBox>
              <w:size w:val="16"/>
              <w:default w:val="0"/>
            </w:checkBox>
          </w:ffData>
        </w:fldChar>
      </w:r>
      <w:r w:rsidRPr="001F6008">
        <w:rPr>
          <w:rFonts w:ascii="Corbel" w:hAnsi="Corbel"/>
          <w:sz w:val="20"/>
        </w:rPr>
        <w:instrText xml:space="preserve"> FORMCHECKBOX </w:instrText>
      </w:r>
      <w:r w:rsidRPr="001F6008">
        <w:rPr>
          <w:rFonts w:ascii="Corbel" w:hAnsi="Corbel"/>
          <w:sz w:val="20"/>
        </w:rPr>
      </w:r>
      <w:r w:rsidRPr="001F6008">
        <w:rPr>
          <w:rFonts w:ascii="Corbel" w:hAnsi="Corbel"/>
          <w:sz w:val="20"/>
        </w:rPr>
        <w:fldChar w:fldCharType="separate"/>
      </w:r>
      <w:r w:rsidRPr="001F6008">
        <w:rPr>
          <w:rFonts w:ascii="Corbel" w:hAnsi="Corbel"/>
          <w:sz w:val="20"/>
        </w:rPr>
        <w:fldChar w:fldCharType="end"/>
      </w:r>
      <w:r w:rsidRPr="001F6008">
        <w:rPr>
          <w:rFonts w:ascii="Corbel" w:hAnsi="Corbel"/>
          <w:sz w:val="20"/>
        </w:rPr>
        <w:t xml:space="preserve"> </w:t>
      </w:r>
      <w:r w:rsidRPr="001F6008">
        <w:rPr>
          <w:rFonts w:ascii="Corbel" w:hAnsi="Corbel"/>
        </w:rPr>
        <w:t>Ausfertigungsplan aller benutzten Räumlichkeiten, mit Ausweisung der m</w:t>
      </w:r>
      <w:r w:rsidRPr="001F6008">
        <w:rPr>
          <w:rFonts w:ascii="Corbel" w:hAnsi="Corbel"/>
          <w:vertAlign w:val="superscript"/>
        </w:rPr>
        <w:t>2</w:t>
      </w:r>
      <w:r w:rsidRPr="001F6008">
        <w:rPr>
          <w:rFonts w:ascii="Corbel" w:hAnsi="Corbel"/>
        </w:rPr>
        <w:t xml:space="preserve"> Bodenfläche und Raumhöhen, sowie der Situierung der Räume im Gebäude</w:t>
      </w:r>
    </w:p>
    <w:p w14:paraId="4B0DEACE" w14:textId="77777777" w:rsidR="001F6008" w:rsidRPr="001F6008" w:rsidRDefault="001F6008" w:rsidP="001364B3">
      <w:pPr>
        <w:spacing w:after="120" w:line="240" w:lineRule="auto"/>
        <w:jc w:val="both"/>
        <w:rPr>
          <w:rFonts w:ascii="Corbel" w:hAnsi="Corbel"/>
        </w:rPr>
      </w:pPr>
      <w:r w:rsidRPr="001F6008">
        <w:rPr>
          <w:rFonts w:ascii="Corbel" w:hAnsi="Corbel"/>
          <w:sz w:val="20"/>
        </w:rPr>
        <w:fldChar w:fldCharType="begin">
          <w:ffData>
            <w:name w:val="Kontrollkästchen1"/>
            <w:enabled/>
            <w:calcOnExit w:val="0"/>
            <w:checkBox>
              <w:size w:val="16"/>
              <w:default w:val="0"/>
            </w:checkBox>
          </w:ffData>
        </w:fldChar>
      </w:r>
      <w:r w:rsidRPr="001F6008">
        <w:rPr>
          <w:rFonts w:ascii="Corbel" w:hAnsi="Corbel"/>
          <w:sz w:val="20"/>
        </w:rPr>
        <w:instrText xml:space="preserve"> FORMCHECKBOX </w:instrText>
      </w:r>
      <w:r w:rsidRPr="001F6008">
        <w:rPr>
          <w:rFonts w:ascii="Corbel" w:hAnsi="Corbel"/>
          <w:sz w:val="20"/>
        </w:rPr>
      </w:r>
      <w:r w:rsidRPr="001F6008">
        <w:rPr>
          <w:rFonts w:ascii="Corbel" w:hAnsi="Corbel"/>
          <w:sz w:val="20"/>
        </w:rPr>
        <w:fldChar w:fldCharType="separate"/>
      </w:r>
      <w:r w:rsidRPr="001F6008">
        <w:rPr>
          <w:rFonts w:ascii="Corbel" w:hAnsi="Corbel"/>
          <w:sz w:val="20"/>
        </w:rPr>
        <w:fldChar w:fldCharType="end"/>
      </w:r>
      <w:r w:rsidRPr="001F6008">
        <w:rPr>
          <w:rFonts w:ascii="Corbel" w:hAnsi="Corbel"/>
          <w:sz w:val="20"/>
        </w:rPr>
        <w:t xml:space="preserve"> </w:t>
      </w:r>
      <w:r w:rsidRPr="001F6008">
        <w:rPr>
          <w:rFonts w:ascii="Corbel" w:hAnsi="Corbel"/>
        </w:rPr>
        <w:t>Plan des Spielplatzes</w:t>
      </w:r>
    </w:p>
    <w:p w14:paraId="6FF5BAE6" w14:textId="77777777" w:rsidR="001F6008" w:rsidRPr="001F6008" w:rsidRDefault="001F6008" w:rsidP="001364B3">
      <w:pPr>
        <w:spacing w:after="120" w:line="240" w:lineRule="auto"/>
        <w:jc w:val="both"/>
        <w:rPr>
          <w:rFonts w:ascii="Corbel" w:hAnsi="Corbel"/>
        </w:rPr>
      </w:pPr>
      <w:r w:rsidRPr="001F6008">
        <w:rPr>
          <w:rFonts w:ascii="Corbel" w:hAnsi="Corbel"/>
          <w:sz w:val="20"/>
        </w:rPr>
        <w:fldChar w:fldCharType="begin">
          <w:ffData>
            <w:name w:val="Kontrollkästchen1"/>
            <w:enabled/>
            <w:calcOnExit w:val="0"/>
            <w:checkBox>
              <w:size w:val="16"/>
              <w:default w:val="0"/>
            </w:checkBox>
          </w:ffData>
        </w:fldChar>
      </w:r>
      <w:r w:rsidRPr="001F6008">
        <w:rPr>
          <w:rFonts w:ascii="Corbel" w:hAnsi="Corbel"/>
          <w:sz w:val="20"/>
        </w:rPr>
        <w:instrText xml:space="preserve"> FORMCHECKBOX </w:instrText>
      </w:r>
      <w:r w:rsidRPr="001F6008">
        <w:rPr>
          <w:rFonts w:ascii="Corbel" w:hAnsi="Corbel"/>
          <w:sz w:val="20"/>
        </w:rPr>
      </w:r>
      <w:r w:rsidRPr="001F6008">
        <w:rPr>
          <w:rFonts w:ascii="Corbel" w:hAnsi="Corbel"/>
          <w:sz w:val="20"/>
        </w:rPr>
        <w:fldChar w:fldCharType="separate"/>
      </w:r>
      <w:r w:rsidRPr="001F6008">
        <w:rPr>
          <w:rFonts w:ascii="Corbel" w:hAnsi="Corbel"/>
          <w:sz w:val="20"/>
        </w:rPr>
        <w:fldChar w:fldCharType="end"/>
      </w:r>
      <w:r w:rsidRPr="001F6008">
        <w:rPr>
          <w:rFonts w:ascii="Corbel" w:hAnsi="Corbel"/>
          <w:sz w:val="20"/>
        </w:rPr>
        <w:t xml:space="preserve"> </w:t>
      </w:r>
      <w:r w:rsidRPr="001F6008">
        <w:rPr>
          <w:rFonts w:ascii="Corbel" w:hAnsi="Corbel"/>
        </w:rPr>
        <w:t>Aussagekräftiges Fotoprotokoll der zu bewilligenden Räume und des Spielplatzes</w:t>
      </w:r>
    </w:p>
    <w:p w14:paraId="410FF022" w14:textId="77777777" w:rsidR="004377E5" w:rsidRDefault="00BD20AE" w:rsidP="00294BB8">
      <w:pPr>
        <w:spacing w:after="240" w:line="240" w:lineRule="auto"/>
        <w:jc w:val="both"/>
        <w:rPr>
          <w:rFonts w:ascii="Corbel" w:hAnsi="Corbel"/>
        </w:rPr>
      </w:pPr>
      <w:r>
        <w:rPr>
          <w:rFonts w:ascii="Corbel" w:hAnsi="Corbel"/>
          <w:sz w:val="20"/>
        </w:rPr>
        <w:fldChar w:fldCharType="begin">
          <w:ffData>
            <w:name w:val="Kontrollkästchen1"/>
            <w:enabled/>
            <w:calcOnExit w:val="0"/>
            <w:checkBox>
              <w:size w:val="16"/>
              <w:default w:val="0"/>
              <w:checked w:val="0"/>
            </w:checkBox>
          </w:ffData>
        </w:fldChar>
      </w:r>
      <w:r>
        <w:rPr>
          <w:rFonts w:ascii="Corbel" w:hAnsi="Corbel"/>
          <w:sz w:val="20"/>
        </w:rPr>
        <w:instrText xml:space="preserve"> FORMCHECKBOX </w:instrText>
      </w:r>
      <w:r>
        <w:rPr>
          <w:rFonts w:ascii="Corbel" w:hAnsi="Corbel"/>
          <w:sz w:val="20"/>
        </w:rPr>
      </w:r>
      <w:r>
        <w:rPr>
          <w:rFonts w:ascii="Corbel" w:hAnsi="Corbel"/>
          <w:sz w:val="20"/>
        </w:rPr>
        <w:fldChar w:fldCharType="separate"/>
      </w:r>
      <w:r>
        <w:rPr>
          <w:rFonts w:ascii="Corbel" w:hAnsi="Corbel"/>
          <w:sz w:val="20"/>
        </w:rPr>
        <w:fldChar w:fldCharType="end"/>
      </w:r>
      <w:r>
        <w:rPr>
          <w:rFonts w:ascii="Corbel" w:hAnsi="Corbel"/>
          <w:sz w:val="20"/>
        </w:rPr>
        <w:t xml:space="preserve"> </w:t>
      </w:r>
      <w:r w:rsidR="004377E5" w:rsidRPr="00BD20AE">
        <w:rPr>
          <w:rFonts w:ascii="Corbel" w:hAnsi="Corbel"/>
        </w:rPr>
        <w:t xml:space="preserve">Vollständig ausgefüllte und unterschriebene Beilage </w:t>
      </w:r>
      <w:r w:rsidR="00B42183" w:rsidRPr="00BD20AE">
        <w:rPr>
          <w:rFonts w:ascii="Corbel" w:hAnsi="Corbel"/>
        </w:rPr>
        <w:t>1-3 (je nach Einrichtungsart)</w:t>
      </w:r>
      <w:r w:rsidR="000B02D3">
        <w:rPr>
          <w:rFonts w:ascii="Corbel" w:hAnsi="Corbel"/>
        </w:rPr>
        <w:t xml:space="preserve"> -  </w:t>
      </w:r>
      <w:r w:rsidR="001F6008">
        <w:rPr>
          <w:rFonts w:ascii="Corbel" w:hAnsi="Corbel"/>
        </w:rPr>
        <w:t>Auf die</w:t>
      </w:r>
      <w:r w:rsidR="000B02D3">
        <w:rPr>
          <w:rFonts w:ascii="Corbel" w:hAnsi="Corbel"/>
        </w:rPr>
        <w:t xml:space="preserve"> Beilagen kann verzichtet werden, sofern diese bereits in einem vorhergehenden Ersuchen um bautechnische bzw. pädagogische Beratung zum gleichen Vorhaben übermittelt wurden</w:t>
      </w:r>
      <w:r w:rsidR="003C20B2">
        <w:rPr>
          <w:rFonts w:ascii="Corbel" w:hAnsi="Corbel"/>
        </w:rPr>
        <w:t>, und sich keine Änderungen ergeben haben</w:t>
      </w:r>
      <w:r w:rsidR="000B02D3">
        <w:rPr>
          <w:rFonts w:ascii="Corbel" w:hAnsi="Corbel"/>
        </w:rPr>
        <w:t>.</w:t>
      </w:r>
    </w:p>
    <w:p w14:paraId="1B7C1575" w14:textId="77777777" w:rsidR="00C62E9E" w:rsidRDefault="00C62E9E" w:rsidP="00BD20AE">
      <w:pPr>
        <w:spacing w:before="240" w:after="0" w:line="276" w:lineRule="auto"/>
        <w:jc w:val="both"/>
        <w:rPr>
          <w:rFonts w:ascii="Corbel" w:hAnsi="Corbel"/>
        </w:rPr>
      </w:pPr>
    </w:p>
    <w:p w14:paraId="024FD976" w14:textId="77777777" w:rsidR="000D0EEE" w:rsidRPr="00BD20AE" w:rsidRDefault="000D0EEE" w:rsidP="00BD20AE">
      <w:pPr>
        <w:spacing w:before="240" w:after="0" w:line="276" w:lineRule="auto"/>
        <w:jc w:val="both"/>
        <w:rPr>
          <w:rFonts w:ascii="Corbel" w:hAnsi="Corbel"/>
        </w:rPr>
      </w:pPr>
    </w:p>
    <w:p w14:paraId="4C5640EF" w14:textId="77777777" w:rsidR="001862CE" w:rsidRPr="00D67698" w:rsidRDefault="00400101" w:rsidP="00AD23B0">
      <w:pPr>
        <w:pBdr>
          <w:top w:val="single" w:sz="4" w:space="1" w:color="auto"/>
          <w:bottom w:val="single" w:sz="4" w:space="1" w:color="auto"/>
          <w:right w:val="single" w:sz="4" w:space="4" w:color="auto"/>
          <w:between w:val="single" w:sz="4" w:space="1" w:color="auto"/>
          <w:bar w:val="single" w:sz="4" w:color="auto"/>
        </w:pBdr>
        <w:spacing w:before="240" w:after="0" w:line="276" w:lineRule="auto"/>
        <w:ind w:left="1276"/>
        <w:jc w:val="both"/>
        <w:rPr>
          <w:rFonts w:ascii="Corbel" w:hAnsi="Corbel"/>
          <w:b/>
        </w:rPr>
      </w:pPr>
      <w:r>
        <w:rPr>
          <w:rFonts w:ascii="Corbel" w:hAnsi="Corbel"/>
          <w:b/>
          <w:noProof/>
        </w:rPr>
        <w:lastRenderedPageBreak/>
        <w:drawing>
          <wp:anchor distT="0" distB="0" distL="114300" distR="114300" simplePos="0" relativeHeight="251666432" behindDoc="0" locked="0" layoutInCell="1" allowOverlap="1" wp14:anchorId="629D7B3E" wp14:editId="4E8DE4D2">
            <wp:simplePos x="0" y="0"/>
            <wp:positionH relativeFrom="margin">
              <wp:align>left</wp:align>
            </wp:positionH>
            <wp:positionV relativeFrom="paragraph">
              <wp:posOffset>508806</wp:posOffset>
            </wp:positionV>
            <wp:extent cx="647700" cy="647700"/>
            <wp:effectExtent l="0" t="0" r="0" b="0"/>
            <wp:wrapSquare wrapText="bothSides"/>
            <wp:docPr id="2" name="Grafik 2" descr="Warn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arning.svg"/>
                    <pic:cNvPicPr/>
                  </pic:nvPicPr>
                  <pic:blipFill>
                    <a:blip r:embed="rId11">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647700" cy="647700"/>
                    </a:xfrm>
                    <a:prstGeom prst="rect">
                      <a:avLst/>
                    </a:prstGeom>
                  </pic:spPr>
                </pic:pic>
              </a:graphicData>
            </a:graphic>
            <wp14:sizeRelH relativeFrom="margin">
              <wp14:pctWidth>0</wp14:pctWidth>
            </wp14:sizeRelH>
            <wp14:sizeRelV relativeFrom="margin">
              <wp14:pctHeight>0</wp14:pctHeight>
            </wp14:sizeRelV>
          </wp:anchor>
        </w:drawing>
      </w:r>
      <w:r w:rsidR="001862CE" w:rsidRPr="00BD20AE">
        <w:rPr>
          <w:rFonts w:ascii="Corbel" w:hAnsi="Corbel"/>
          <w:b/>
        </w:rPr>
        <w:t xml:space="preserve">Der Rechtsträger bestätigt mit der Unterschrift seines Vertreters bzw. seiner Vertreterin, dass die oben angeführten Auflagepunkte zur Kenntnis genommen werden. </w:t>
      </w:r>
      <w:r w:rsidR="001862CE" w:rsidRPr="00D67698">
        <w:rPr>
          <w:rFonts w:ascii="Corbel" w:hAnsi="Corbel"/>
        </w:rPr>
        <w:t xml:space="preserve">Zusätzlich können im Bewilligungsverfahren von der Behörde individuell weitere Auflagepunkte vorgeschrieben werden. Alle vorgeschriebenen Auflagepunkte sind umgehend zu erfüllen und soweit es in der Natur der Auflage liegt auf Dauer einzuhalten. Die Erfüllung ist der Bildungsdirektion Oberösterreich, Abteilung Elementarpädagogik, bis spätestens </w:t>
      </w:r>
      <w:r w:rsidR="003C7D42">
        <w:rPr>
          <w:rFonts w:ascii="Corbel" w:hAnsi="Corbel"/>
        </w:rPr>
        <w:t>zwei Monate</w:t>
      </w:r>
      <w:r w:rsidR="001862CE" w:rsidRPr="00D67698">
        <w:rPr>
          <w:rFonts w:ascii="Corbel" w:hAnsi="Corbel"/>
        </w:rPr>
        <w:t xml:space="preserve"> nach Bescheiderteilung unaufgefordert schriftlich anzuzeigen.</w:t>
      </w:r>
    </w:p>
    <w:p w14:paraId="2405EC17" w14:textId="77777777" w:rsidR="0037509B" w:rsidRPr="0037509B" w:rsidRDefault="0037509B" w:rsidP="001364B3">
      <w:pPr>
        <w:spacing w:before="240" w:after="0" w:line="276" w:lineRule="auto"/>
        <w:jc w:val="both"/>
        <w:rPr>
          <w:rFonts w:ascii="Corbel" w:hAnsi="Corbel"/>
          <w:sz w:val="96"/>
          <w:szCs w:val="52"/>
        </w:rPr>
      </w:pPr>
    </w:p>
    <w:p w14:paraId="123F01FB" w14:textId="77777777" w:rsidR="0037509B" w:rsidRPr="0037509B" w:rsidRDefault="0037509B" w:rsidP="001364B3">
      <w:pPr>
        <w:spacing w:before="240" w:after="0" w:line="276" w:lineRule="auto"/>
        <w:jc w:val="both"/>
        <w:rPr>
          <w:rFonts w:ascii="Corbel" w:hAnsi="Corbel"/>
          <w:sz w:val="96"/>
          <w:szCs w:val="52"/>
        </w:rPr>
      </w:pPr>
    </w:p>
    <w:bookmarkStart w:id="21" w:name="_Hlk130207143"/>
    <w:p w14:paraId="163BA293" w14:textId="77777777" w:rsidR="002B79EA" w:rsidRDefault="00724BA1" w:rsidP="00AC05BE">
      <w:pPr>
        <w:spacing w:after="0" w:line="276" w:lineRule="auto"/>
        <w:jc w:val="both"/>
        <w:rPr>
          <w:rFonts w:ascii="Corbel" w:hAnsi="Corbel"/>
        </w:rPr>
      </w:pPr>
      <w:r>
        <w:rPr>
          <w:rFonts w:ascii="Corbel" w:hAnsi="Corbel"/>
        </w:rPr>
        <w:fldChar w:fldCharType="begin">
          <w:ffData>
            <w:name w:val="Unterschrift_Ort"/>
            <w:enabled/>
            <w:calcOnExit w:val="0"/>
            <w:textInput/>
          </w:ffData>
        </w:fldChar>
      </w:r>
      <w:bookmarkStart w:id="22" w:name="Unterschrift_Ort"/>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22"/>
      <w:r>
        <w:rPr>
          <w:rFonts w:ascii="Corbel" w:hAnsi="Corbel"/>
        </w:rPr>
        <w:t xml:space="preserve">, </w:t>
      </w:r>
      <w:r>
        <w:rPr>
          <w:rFonts w:ascii="Corbel" w:hAnsi="Corbel"/>
        </w:rPr>
        <w:fldChar w:fldCharType="begin">
          <w:ffData>
            <w:name w:val="Unterschrift_Datum"/>
            <w:enabled/>
            <w:calcOnExit w:val="0"/>
            <w:textInput>
              <w:type w:val="date"/>
              <w:maxLength w:val="10"/>
              <w:format w:val="dd.MM.yyyy"/>
            </w:textInput>
          </w:ffData>
        </w:fldChar>
      </w:r>
      <w:bookmarkStart w:id="23" w:name="Unterschrift_Datum"/>
      <w:r>
        <w:rPr>
          <w:rFonts w:ascii="Corbel" w:hAnsi="Corbel"/>
        </w:rPr>
        <w:instrText xml:space="preserve"> FORMTEXT </w:instrText>
      </w:r>
      <w:r>
        <w:rPr>
          <w:rFonts w:ascii="Corbel" w:hAnsi="Corbel"/>
        </w:rPr>
      </w:r>
      <w:r>
        <w:rPr>
          <w:rFonts w:ascii="Corbel" w:hAnsi="Corbel"/>
        </w:rPr>
        <w:fldChar w:fldCharType="separate"/>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noProof/>
        </w:rPr>
        <w:t> </w:t>
      </w:r>
      <w:r>
        <w:rPr>
          <w:rFonts w:ascii="Corbel" w:hAnsi="Corbel"/>
        </w:rPr>
        <w:fldChar w:fldCharType="end"/>
      </w:r>
      <w:bookmarkEnd w:id="23"/>
    </w:p>
    <w:p w14:paraId="08D89136" w14:textId="77777777" w:rsidR="0093424A" w:rsidRDefault="00E72B50" w:rsidP="00E72B50">
      <w:pPr>
        <w:tabs>
          <w:tab w:val="left" w:pos="3686"/>
          <w:tab w:val="left" w:pos="5387"/>
        </w:tabs>
        <w:spacing w:after="0" w:line="276" w:lineRule="auto"/>
        <w:jc w:val="both"/>
        <w:rPr>
          <w:rFonts w:ascii="Corbel" w:hAnsi="Corbel"/>
        </w:rPr>
      </w:pPr>
      <w:bookmarkStart w:id="24" w:name="_Hlk130207208"/>
      <w:r>
        <w:rPr>
          <w:rFonts w:ascii="Corbel" w:hAnsi="Corbel"/>
        </w:rPr>
        <w:t>__________________________________</w:t>
      </w:r>
      <w:r>
        <w:rPr>
          <w:rFonts w:ascii="Corbel" w:hAnsi="Corbel"/>
        </w:rPr>
        <w:tab/>
      </w:r>
      <w:r w:rsidR="00946E98">
        <w:rPr>
          <w:rFonts w:ascii="Corbel" w:hAnsi="Corbel"/>
        </w:rPr>
        <w:tab/>
      </w:r>
      <w:r>
        <w:rPr>
          <w:rFonts w:ascii="Corbel" w:hAnsi="Corbel"/>
        </w:rPr>
        <w:t>__________________________________</w:t>
      </w:r>
    </w:p>
    <w:p w14:paraId="774773BE" w14:textId="77777777" w:rsidR="00D84B1F" w:rsidRDefault="00D84B1F" w:rsidP="00E148D5">
      <w:pPr>
        <w:tabs>
          <w:tab w:val="left" w:pos="1276"/>
          <w:tab w:val="left" w:pos="5954"/>
        </w:tabs>
        <w:spacing w:after="0" w:line="276" w:lineRule="auto"/>
        <w:rPr>
          <w:rFonts w:ascii="Corbel" w:hAnsi="Corbel"/>
          <w:b/>
          <w:sz w:val="16"/>
        </w:rPr>
      </w:pPr>
      <w:r>
        <w:rPr>
          <w:rFonts w:ascii="Corbel" w:hAnsi="Corbel"/>
          <w:b/>
          <w:sz w:val="16"/>
        </w:rPr>
        <w:tab/>
      </w:r>
      <w:r w:rsidRPr="00D84B1F">
        <w:rPr>
          <w:rFonts w:ascii="Corbel" w:hAnsi="Corbel"/>
          <w:b/>
          <w:sz w:val="16"/>
        </w:rPr>
        <w:t>Ort, Datum</w:t>
      </w:r>
      <w:r>
        <w:rPr>
          <w:rFonts w:ascii="Corbel" w:hAnsi="Corbel"/>
          <w:b/>
          <w:sz w:val="16"/>
        </w:rPr>
        <w:tab/>
      </w:r>
      <w:r w:rsidR="00946E98">
        <w:rPr>
          <w:rFonts w:ascii="Corbel" w:hAnsi="Corbel"/>
          <w:b/>
          <w:sz w:val="16"/>
        </w:rPr>
        <w:t xml:space="preserve"> </w:t>
      </w:r>
      <w:r w:rsidR="00E72B50" w:rsidRPr="00E72B50">
        <w:rPr>
          <w:rFonts w:ascii="Corbel" w:hAnsi="Corbel"/>
          <w:b/>
          <w:sz w:val="16"/>
        </w:rPr>
        <w:t xml:space="preserve">Unterschrift </w:t>
      </w:r>
      <w:r w:rsidR="00946E98">
        <w:rPr>
          <w:rFonts w:ascii="Corbel" w:hAnsi="Corbel"/>
          <w:b/>
          <w:sz w:val="16"/>
        </w:rPr>
        <w:t xml:space="preserve">des vertretungsbefugten </w:t>
      </w:r>
    </w:p>
    <w:p w14:paraId="0B3049E5" w14:textId="77777777" w:rsidR="002B79EA" w:rsidRDefault="00D84B1F" w:rsidP="00E148D5">
      <w:pPr>
        <w:tabs>
          <w:tab w:val="left" w:pos="6379"/>
        </w:tabs>
        <w:spacing w:line="276" w:lineRule="auto"/>
        <w:rPr>
          <w:rFonts w:ascii="Corbel" w:hAnsi="Corbel"/>
          <w:b/>
          <w:sz w:val="16"/>
        </w:rPr>
      </w:pPr>
      <w:r>
        <w:rPr>
          <w:rFonts w:ascii="Corbel" w:hAnsi="Corbel"/>
          <w:b/>
          <w:sz w:val="16"/>
        </w:rPr>
        <w:tab/>
      </w:r>
      <w:r w:rsidR="00946E98">
        <w:rPr>
          <w:rFonts w:ascii="Corbel" w:hAnsi="Corbel"/>
          <w:b/>
          <w:sz w:val="16"/>
        </w:rPr>
        <w:t>Organes des</w:t>
      </w:r>
      <w:r>
        <w:rPr>
          <w:rFonts w:ascii="Corbel" w:hAnsi="Corbel"/>
          <w:b/>
          <w:sz w:val="16"/>
        </w:rPr>
        <w:t xml:space="preserve"> </w:t>
      </w:r>
      <w:r w:rsidR="00946E98">
        <w:rPr>
          <w:rFonts w:ascii="Corbel" w:hAnsi="Corbel"/>
          <w:b/>
          <w:sz w:val="16"/>
        </w:rPr>
        <w:t>Rechtsträgers</w:t>
      </w:r>
      <w:bookmarkEnd w:id="21"/>
      <w:bookmarkEnd w:id="24"/>
    </w:p>
    <w:p w14:paraId="11C8D008" w14:textId="77777777" w:rsidR="003C1CDF" w:rsidRDefault="003C1CDF" w:rsidP="003C1CDF">
      <w:pPr>
        <w:spacing w:after="4400" w:line="276" w:lineRule="auto"/>
        <w:jc w:val="both"/>
        <w:rPr>
          <w:rFonts w:ascii="Corbel" w:hAnsi="Corbel"/>
          <w:b/>
          <w:sz w:val="16"/>
        </w:rPr>
      </w:pPr>
    </w:p>
    <w:p w14:paraId="5C87ADFA" w14:textId="3C1BCE5E" w:rsidR="0088528B" w:rsidRPr="0088528B" w:rsidRDefault="0088528B" w:rsidP="0088528B">
      <w:pPr>
        <w:spacing w:after="0" w:line="276" w:lineRule="auto"/>
        <w:jc w:val="both"/>
        <w:rPr>
          <w:rFonts w:ascii="Corbel" w:eastAsia="Calibri" w:hAnsi="Corbel" w:cs="Times New Roman"/>
          <w:b/>
        </w:rPr>
      </w:pPr>
      <w:r w:rsidRPr="0088528B">
        <w:rPr>
          <w:rFonts w:ascii="Corbel" w:eastAsia="Calibri" w:hAnsi="Corbel" w:cs="Times New Roman"/>
          <w:b/>
        </w:rPr>
        <w:t>Bei Rückfragen:</w:t>
      </w:r>
    </w:p>
    <w:p w14:paraId="5C2A49F4" w14:textId="77777777" w:rsidR="0088528B" w:rsidRPr="0088528B" w:rsidRDefault="0088528B" w:rsidP="0088528B">
      <w:pPr>
        <w:spacing w:after="0" w:line="276" w:lineRule="auto"/>
        <w:jc w:val="both"/>
        <w:rPr>
          <w:rFonts w:ascii="Corbel" w:eastAsia="Calibri" w:hAnsi="Corbel" w:cs="Times New Roman"/>
        </w:rPr>
      </w:pPr>
      <w:r w:rsidRPr="0088528B">
        <w:rPr>
          <w:rFonts w:ascii="Corbel" w:eastAsia="Calibri" w:hAnsi="Corbel" w:cs="Times New Roman"/>
        </w:rPr>
        <w:t>Bildungsdirektion OÖ, Abteilung Elementarpädagogik</w:t>
      </w:r>
    </w:p>
    <w:p w14:paraId="5919F1DB" w14:textId="27F401A8" w:rsidR="0088528B" w:rsidRPr="0088528B" w:rsidRDefault="0088528B" w:rsidP="0088528B">
      <w:pPr>
        <w:spacing w:line="276" w:lineRule="auto"/>
        <w:jc w:val="both"/>
        <w:rPr>
          <w:rFonts w:ascii="Corbel" w:eastAsia="Calibri" w:hAnsi="Corbel" w:cs="Times New Roman"/>
        </w:rPr>
      </w:pPr>
      <w:r w:rsidRPr="0088528B">
        <w:rPr>
          <w:rFonts w:ascii="Corbel" w:eastAsia="Calibri" w:hAnsi="Corbel" w:cs="Times New Roman"/>
        </w:rPr>
        <w:t xml:space="preserve">Tel.: (+43 732) 77 20-155 26; E-Mail: </w:t>
      </w:r>
      <w:hyperlink r:id="rId13" w:history="1">
        <w:r w:rsidRPr="0088528B">
          <w:rPr>
            <w:rFonts w:ascii="Corbel" w:eastAsia="Calibri" w:hAnsi="Corbel" w:cs="Times New Roman"/>
            <w:color w:val="0563C1" w:themeColor="hyperlink"/>
            <w:u w:val="single"/>
          </w:rPr>
          <w:t>elementarpaedagogik@bildung-ooe.gv.at</w:t>
        </w:r>
      </w:hyperlink>
    </w:p>
    <w:sectPr w:rsidR="0088528B" w:rsidRPr="0088528B" w:rsidSect="00AE7AF5">
      <w:headerReference w:type="default" r:id="rId14"/>
      <w:footerReference w:type="default" r:id="rId15"/>
      <w:pgSz w:w="11906" w:h="16838"/>
      <w:pgMar w:top="1417"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9C2052" w14:textId="77777777" w:rsidR="00956CA6" w:rsidRDefault="00956CA6" w:rsidP="00D73662">
      <w:pPr>
        <w:spacing w:after="0" w:line="240" w:lineRule="auto"/>
      </w:pPr>
      <w:r>
        <w:separator/>
      </w:r>
    </w:p>
  </w:endnote>
  <w:endnote w:type="continuationSeparator" w:id="0">
    <w:p w14:paraId="6A7550CE" w14:textId="77777777" w:rsidR="00956CA6" w:rsidRDefault="00956CA6" w:rsidP="00D736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altName w:val="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3789809"/>
      <w:docPartObj>
        <w:docPartGallery w:val="Page Numbers (Bottom of Page)"/>
        <w:docPartUnique/>
      </w:docPartObj>
    </w:sdtPr>
    <w:sdtEndPr>
      <w:rPr>
        <w:sz w:val="16"/>
      </w:rPr>
    </w:sdtEndPr>
    <w:sdtContent>
      <w:p w14:paraId="40A61D66" w14:textId="77777777" w:rsidR="007037AB" w:rsidRPr="001F3DC4" w:rsidRDefault="00540D8D" w:rsidP="001F3DC4">
        <w:pPr>
          <w:pStyle w:val="Fuzeile"/>
          <w:jc w:val="center"/>
          <w:rPr>
            <w:sz w:val="16"/>
          </w:rPr>
        </w:pPr>
        <w:r w:rsidRPr="00540D8D">
          <w:rPr>
            <w:rFonts w:ascii="Corbel" w:hAnsi="Corbel"/>
            <w:sz w:val="20"/>
            <w:szCs w:val="20"/>
          </w:rPr>
          <w:t xml:space="preserve">Seite </w:t>
        </w:r>
        <w:r w:rsidR="001F3DC4" w:rsidRPr="00540D8D">
          <w:rPr>
            <w:rFonts w:ascii="Corbel" w:hAnsi="Corbel"/>
            <w:sz w:val="20"/>
            <w:szCs w:val="20"/>
          </w:rPr>
          <w:fldChar w:fldCharType="begin"/>
        </w:r>
        <w:r w:rsidR="001F3DC4" w:rsidRPr="00540D8D">
          <w:rPr>
            <w:rFonts w:ascii="Corbel" w:hAnsi="Corbel"/>
            <w:sz w:val="20"/>
            <w:szCs w:val="20"/>
          </w:rPr>
          <w:instrText>PAGE   \* MERGEFORMAT</w:instrText>
        </w:r>
        <w:r w:rsidR="001F3DC4" w:rsidRPr="00540D8D">
          <w:rPr>
            <w:rFonts w:ascii="Corbel" w:hAnsi="Corbel"/>
            <w:sz w:val="20"/>
            <w:szCs w:val="20"/>
          </w:rPr>
          <w:fldChar w:fldCharType="separate"/>
        </w:r>
        <w:r w:rsidR="00927C8D" w:rsidRPr="00540D8D">
          <w:rPr>
            <w:rFonts w:ascii="Corbel" w:hAnsi="Corbel"/>
            <w:noProof/>
            <w:sz w:val="20"/>
            <w:szCs w:val="20"/>
            <w:lang w:val="de-DE"/>
          </w:rPr>
          <w:t>1</w:t>
        </w:r>
        <w:r w:rsidR="001F3DC4" w:rsidRPr="00540D8D">
          <w:rPr>
            <w:rFonts w:ascii="Corbel" w:hAnsi="Corbel"/>
            <w:sz w:val="20"/>
            <w:szCs w:val="20"/>
          </w:rPr>
          <w:fldChar w:fldCharType="end"/>
        </w:r>
        <w:r w:rsidR="00A73712" w:rsidRPr="00540D8D">
          <w:rPr>
            <w:rFonts w:ascii="Corbel" w:hAnsi="Corbel"/>
            <w:sz w:val="20"/>
            <w:szCs w:val="20"/>
          </w:rPr>
          <w:t xml:space="preserve"> von </w:t>
        </w:r>
        <w:r w:rsidR="0037509B">
          <w:rPr>
            <w:rFonts w:ascii="Corbel" w:hAnsi="Corbel"/>
            <w:sz w:val="20"/>
            <w:szCs w:val="20"/>
          </w:rPr>
          <w:t>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B48A6C" w14:textId="77777777" w:rsidR="00956CA6" w:rsidRDefault="00956CA6" w:rsidP="00D73662">
      <w:pPr>
        <w:spacing w:after="0" w:line="240" w:lineRule="auto"/>
      </w:pPr>
      <w:r>
        <w:separator/>
      </w:r>
    </w:p>
  </w:footnote>
  <w:footnote w:type="continuationSeparator" w:id="0">
    <w:p w14:paraId="2CAC4D9A" w14:textId="77777777" w:rsidR="00956CA6" w:rsidRDefault="00956CA6" w:rsidP="00D736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44569" w14:textId="77777777" w:rsidR="00EB5332" w:rsidRDefault="00166D8A" w:rsidP="004746D5">
    <w:pPr>
      <w:ind w:left="5386"/>
      <w:rPr>
        <w:sz w:val="28"/>
      </w:rPr>
    </w:pPr>
    <w:r w:rsidRPr="00A72CA5">
      <w:rPr>
        <w:rFonts w:ascii="Corbel" w:hAnsi="Corbel" w:cstheme="minorHAnsi"/>
        <w:b/>
        <w:noProof/>
        <w:sz w:val="28"/>
        <w:szCs w:val="28"/>
        <w:lang w:eastAsia="de-AT"/>
      </w:rPr>
      <w:drawing>
        <wp:inline distT="0" distB="0" distL="0" distR="0" wp14:anchorId="6CF7F2E9" wp14:editId="7F2EBD77">
          <wp:extent cx="2528570" cy="603250"/>
          <wp:effectExtent l="0" t="0" r="5080" b="6350"/>
          <wp:docPr id="6" name="Grafik 6" descr="Logo Bildungsdirektion Oberösterrei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8570" cy="603250"/>
                  </a:xfrm>
                  <a:prstGeom prst="rect">
                    <a:avLst/>
                  </a:prstGeom>
                </pic:spPr>
              </pic:pic>
            </a:graphicData>
          </a:graphic>
        </wp:inline>
      </w:drawing>
    </w:r>
  </w:p>
  <w:p w14:paraId="0DC7B9B8" w14:textId="77777777" w:rsidR="00057415" w:rsidRPr="00624FDF" w:rsidRDefault="00057415">
    <w:pPr>
      <w:pStyle w:val="Kopfzeile"/>
      <w:rPr>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33E65"/>
    <w:multiLevelType w:val="hybridMultilevel"/>
    <w:tmpl w:val="D2FA608C"/>
    <w:lvl w:ilvl="0" w:tplc="307C4CE4">
      <w:start w:val="1"/>
      <w:numFmt w:val="decimal"/>
      <w:lvlText w:val="%1."/>
      <w:lvlJc w:val="left"/>
      <w:pPr>
        <w:ind w:left="720" w:hanging="360"/>
      </w:pPr>
      <w:rPr>
        <w:rFonts w:ascii="Corbel" w:hAnsi="Corbel" w:hint="default"/>
        <w:b w:val="0"/>
        <w:sz w:val="22"/>
        <w:szCs w:val="22"/>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071E3060"/>
    <w:multiLevelType w:val="hybridMultilevel"/>
    <w:tmpl w:val="F8DE132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07F60AA7"/>
    <w:multiLevelType w:val="hybridMultilevel"/>
    <w:tmpl w:val="A5E0191E"/>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 w15:restartNumberingAfterBreak="0">
    <w:nsid w:val="09DD255B"/>
    <w:multiLevelType w:val="multilevel"/>
    <w:tmpl w:val="1216397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01E0548"/>
    <w:multiLevelType w:val="hybridMultilevel"/>
    <w:tmpl w:val="5450E3C0"/>
    <w:lvl w:ilvl="0" w:tplc="27983A3A">
      <w:start w:val="1"/>
      <w:numFmt w:val="upperRoman"/>
      <w:lvlText w:val="%1."/>
      <w:lvlJc w:val="left"/>
      <w:pPr>
        <w:ind w:left="720" w:hanging="720"/>
      </w:pPr>
      <w:rPr>
        <w:rFonts w:hint="default"/>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5" w15:restartNumberingAfterBreak="0">
    <w:nsid w:val="10DA2856"/>
    <w:multiLevelType w:val="hybridMultilevel"/>
    <w:tmpl w:val="B1E642B8"/>
    <w:lvl w:ilvl="0" w:tplc="307C4CE4">
      <w:start w:val="1"/>
      <w:numFmt w:val="decimal"/>
      <w:lvlText w:val="%1."/>
      <w:lvlJc w:val="left"/>
      <w:pPr>
        <w:ind w:left="720" w:hanging="360"/>
      </w:pPr>
      <w:rPr>
        <w:rFonts w:ascii="Corbel" w:hAnsi="Corbel" w:hint="default"/>
        <w:b w:val="0"/>
        <w:sz w:val="22"/>
        <w:szCs w:val="22"/>
      </w:rPr>
    </w:lvl>
    <w:lvl w:ilvl="1" w:tplc="0C070019">
      <w:start w:val="1"/>
      <w:numFmt w:val="lowerLetter"/>
      <w:lvlText w:val="%2."/>
      <w:lvlJc w:val="left"/>
      <w:pPr>
        <w:ind w:left="1440" w:hanging="360"/>
      </w:pPr>
    </w:lvl>
    <w:lvl w:ilvl="2" w:tplc="0C07001B">
      <w:start w:val="1"/>
      <w:numFmt w:val="lowerRoman"/>
      <w:lvlText w:val="%3."/>
      <w:lvlJc w:val="right"/>
      <w:pPr>
        <w:ind w:left="2160" w:hanging="180"/>
      </w:pPr>
    </w:lvl>
    <w:lvl w:ilvl="3" w:tplc="0C07000F">
      <w:start w:val="1"/>
      <w:numFmt w:val="decimal"/>
      <w:lvlText w:val="%4."/>
      <w:lvlJc w:val="left"/>
      <w:pPr>
        <w:ind w:left="2880" w:hanging="360"/>
      </w:pPr>
    </w:lvl>
    <w:lvl w:ilvl="4" w:tplc="0C070019">
      <w:start w:val="1"/>
      <w:numFmt w:val="lowerLetter"/>
      <w:lvlText w:val="%5."/>
      <w:lvlJc w:val="left"/>
      <w:pPr>
        <w:ind w:left="3600" w:hanging="360"/>
      </w:pPr>
    </w:lvl>
    <w:lvl w:ilvl="5" w:tplc="0C07001B">
      <w:start w:val="1"/>
      <w:numFmt w:val="lowerRoman"/>
      <w:lvlText w:val="%6."/>
      <w:lvlJc w:val="right"/>
      <w:pPr>
        <w:ind w:left="4320" w:hanging="180"/>
      </w:pPr>
    </w:lvl>
    <w:lvl w:ilvl="6" w:tplc="0C07000F">
      <w:start w:val="1"/>
      <w:numFmt w:val="decimal"/>
      <w:lvlText w:val="%7."/>
      <w:lvlJc w:val="left"/>
      <w:pPr>
        <w:ind w:left="5040" w:hanging="360"/>
      </w:pPr>
    </w:lvl>
    <w:lvl w:ilvl="7" w:tplc="0C070019">
      <w:start w:val="1"/>
      <w:numFmt w:val="lowerLetter"/>
      <w:lvlText w:val="%8."/>
      <w:lvlJc w:val="left"/>
      <w:pPr>
        <w:ind w:left="5760" w:hanging="360"/>
      </w:pPr>
    </w:lvl>
    <w:lvl w:ilvl="8" w:tplc="0C07001B">
      <w:start w:val="1"/>
      <w:numFmt w:val="lowerRoman"/>
      <w:lvlText w:val="%9."/>
      <w:lvlJc w:val="right"/>
      <w:pPr>
        <w:ind w:left="6480" w:hanging="180"/>
      </w:pPr>
    </w:lvl>
  </w:abstractNum>
  <w:abstractNum w:abstractNumId="6" w15:restartNumberingAfterBreak="0">
    <w:nsid w:val="147A3AEF"/>
    <w:multiLevelType w:val="hybridMultilevel"/>
    <w:tmpl w:val="8C16BC08"/>
    <w:lvl w:ilvl="0" w:tplc="0C070017">
      <w:start w:val="1"/>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15:restartNumberingAfterBreak="0">
    <w:nsid w:val="1A4D3D58"/>
    <w:multiLevelType w:val="hybridMultilevel"/>
    <w:tmpl w:val="4DEEF11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288E0209"/>
    <w:multiLevelType w:val="hybridMultilevel"/>
    <w:tmpl w:val="74CE9944"/>
    <w:lvl w:ilvl="0" w:tplc="89726A32">
      <w:numFmt w:val="bullet"/>
      <w:lvlText w:val="-"/>
      <w:lvlJc w:val="left"/>
      <w:pPr>
        <w:ind w:left="720" w:hanging="360"/>
      </w:pPr>
      <w:rPr>
        <w:rFonts w:ascii="Corbel" w:eastAsiaTheme="minorHAnsi" w:hAnsi="Corbel"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2C16068C"/>
    <w:multiLevelType w:val="hybridMultilevel"/>
    <w:tmpl w:val="5450E3C0"/>
    <w:lvl w:ilvl="0" w:tplc="27983A3A">
      <w:start w:val="1"/>
      <w:numFmt w:val="upperRoman"/>
      <w:lvlText w:val="%1."/>
      <w:lvlJc w:val="left"/>
      <w:pPr>
        <w:ind w:left="1080" w:hanging="72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0" w15:restartNumberingAfterBreak="0">
    <w:nsid w:val="336D1726"/>
    <w:multiLevelType w:val="hybridMultilevel"/>
    <w:tmpl w:val="7D3CE2E6"/>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1" w15:restartNumberingAfterBreak="0">
    <w:nsid w:val="361869EB"/>
    <w:multiLevelType w:val="hybridMultilevel"/>
    <w:tmpl w:val="32542F8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3CA1230C"/>
    <w:multiLevelType w:val="hybridMultilevel"/>
    <w:tmpl w:val="EDF6B244"/>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13" w15:restartNumberingAfterBreak="0">
    <w:nsid w:val="3CF00698"/>
    <w:multiLevelType w:val="hybridMultilevel"/>
    <w:tmpl w:val="91EC8552"/>
    <w:lvl w:ilvl="0" w:tplc="1C705880">
      <w:numFmt w:val="bullet"/>
      <w:lvlText w:val="-"/>
      <w:lvlJc w:val="left"/>
      <w:pPr>
        <w:ind w:left="1440" w:hanging="360"/>
      </w:pPr>
      <w:rPr>
        <w:rFonts w:ascii="Corbel" w:eastAsiaTheme="minorHAnsi" w:hAnsi="Corbel" w:cstheme="minorBidi" w:hint="default"/>
      </w:rPr>
    </w:lvl>
    <w:lvl w:ilvl="1" w:tplc="0C070003" w:tentative="1">
      <w:start w:val="1"/>
      <w:numFmt w:val="bullet"/>
      <w:lvlText w:val="o"/>
      <w:lvlJc w:val="left"/>
      <w:pPr>
        <w:ind w:left="2160" w:hanging="360"/>
      </w:pPr>
      <w:rPr>
        <w:rFonts w:ascii="Courier New" w:hAnsi="Courier New" w:cs="Courier New" w:hint="default"/>
      </w:rPr>
    </w:lvl>
    <w:lvl w:ilvl="2" w:tplc="0C070005" w:tentative="1">
      <w:start w:val="1"/>
      <w:numFmt w:val="bullet"/>
      <w:lvlText w:val=""/>
      <w:lvlJc w:val="left"/>
      <w:pPr>
        <w:ind w:left="2880" w:hanging="360"/>
      </w:pPr>
      <w:rPr>
        <w:rFonts w:ascii="Wingdings" w:hAnsi="Wingdings" w:hint="default"/>
      </w:rPr>
    </w:lvl>
    <w:lvl w:ilvl="3" w:tplc="0C070001" w:tentative="1">
      <w:start w:val="1"/>
      <w:numFmt w:val="bullet"/>
      <w:lvlText w:val=""/>
      <w:lvlJc w:val="left"/>
      <w:pPr>
        <w:ind w:left="3600" w:hanging="360"/>
      </w:pPr>
      <w:rPr>
        <w:rFonts w:ascii="Symbol" w:hAnsi="Symbol" w:hint="default"/>
      </w:rPr>
    </w:lvl>
    <w:lvl w:ilvl="4" w:tplc="0C070003" w:tentative="1">
      <w:start w:val="1"/>
      <w:numFmt w:val="bullet"/>
      <w:lvlText w:val="o"/>
      <w:lvlJc w:val="left"/>
      <w:pPr>
        <w:ind w:left="4320" w:hanging="360"/>
      </w:pPr>
      <w:rPr>
        <w:rFonts w:ascii="Courier New" w:hAnsi="Courier New" w:cs="Courier New" w:hint="default"/>
      </w:rPr>
    </w:lvl>
    <w:lvl w:ilvl="5" w:tplc="0C070005" w:tentative="1">
      <w:start w:val="1"/>
      <w:numFmt w:val="bullet"/>
      <w:lvlText w:val=""/>
      <w:lvlJc w:val="left"/>
      <w:pPr>
        <w:ind w:left="5040" w:hanging="360"/>
      </w:pPr>
      <w:rPr>
        <w:rFonts w:ascii="Wingdings" w:hAnsi="Wingdings" w:hint="default"/>
      </w:rPr>
    </w:lvl>
    <w:lvl w:ilvl="6" w:tplc="0C070001" w:tentative="1">
      <w:start w:val="1"/>
      <w:numFmt w:val="bullet"/>
      <w:lvlText w:val=""/>
      <w:lvlJc w:val="left"/>
      <w:pPr>
        <w:ind w:left="5760" w:hanging="360"/>
      </w:pPr>
      <w:rPr>
        <w:rFonts w:ascii="Symbol" w:hAnsi="Symbol" w:hint="default"/>
      </w:rPr>
    </w:lvl>
    <w:lvl w:ilvl="7" w:tplc="0C070003" w:tentative="1">
      <w:start w:val="1"/>
      <w:numFmt w:val="bullet"/>
      <w:lvlText w:val="o"/>
      <w:lvlJc w:val="left"/>
      <w:pPr>
        <w:ind w:left="6480" w:hanging="360"/>
      </w:pPr>
      <w:rPr>
        <w:rFonts w:ascii="Courier New" w:hAnsi="Courier New" w:cs="Courier New" w:hint="default"/>
      </w:rPr>
    </w:lvl>
    <w:lvl w:ilvl="8" w:tplc="0C070005" w:tentative="1">
      <w:start w:val="1"/>
      <w:numFmt w:val="bullet"/>
      <w:lvlText w:val=""/>
      <w:lvlJc w:val="left"/>
      <w:pPr>
        <w:ind w:left="7200" w:hanging="360"/>
      </w:pPr>
      <w:rPr>
        <w:rFonts w:ascii="Wingdings" w:hAnsi="Wingdings" w:hint="default"/>
      </w:rPr>
    </w:lvl>
  </w:abstractNum>
  <w:abstractNum w:abstractNumId="14" w15:restartNumberingAfterBreak="0">
    <w:nsid w:val="484B2BD9"/>
    <w:multiLevelType w:val="hybridMultilevel"/>
    <w:tmpl w:val="C33A056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500B7370"/>
    <w:multiLevelType w:val="hybridMultilevel"/>
    <w:tmpl w:val="41E8CC4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6" w15:restartNumberingAfterBreak="0">
    <w:nsid w:val="53DA0E5A"/>
    <w:multiLevelType w:val="hybridMultilevel"/>
    <w:tmpl w:val="76D2C6C8"/>
    <w:lvl w:ilvl="0" w:tplc="0C070001">
      <w:start w:val="1"/>
      <w:numFmt w:val="bullet"/>
      <w:lvlText w:val=""/>
      <w:lvlJc w:val="left"/>
      <w:pPr>
        <w:ind w:left="720" w:hanging="360"/>
      </w:pPr>
      <w:rPr>
        <w:rFonts w:ascii="Symbol" w:hAnsi="Symbol" w:hint="default"/>
        <w:b w:val="0"/>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15:restartNumberingAfterBreak="0">
    <w:nsid w:val="552118EB"/>
    <w:multiLevelType w:val="hybridMultilevel"/>
    <w:tmpl w:val="553C649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15:restartNumberingAfterBreak="0">
    <w:nsid w:val="757A282A"/>
    <w:multiLevelType w:val="hybridMultilevel"/>
    <w:tmpl w:val="B2223146"/>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9" w15:restartNumberingAfterBreak="1">
    <w:nsid w:val="76A44767"/>
    <w:multiLevelType w:val="hybridMultilevel"/>
    <w:tmpl w:val="1C28B580"/>
    <w:lvl w:ilvl="0" w:tplc="7682E04E">
      <w:start w:val="1"/>
      <w:numFmt w:val="lowerLetter"/>
      <w:lvlText w:val="%1)"/>
      <w:lvlJc w:val="left"/>
      <w:pPr>
        <w:ind w:left="720" w:hanging="360"/>
      </w:pPr>
      <w:rPr>
        <w:rFonts w:hint="default"/>
        <w:b w:val="0"/>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0" w15:restartNumberingAfterBreak="0">
    <w:nsid w:val="7BD733FA"/>
    <w:multiLevelType w:val="hybridMultilevel"/>
    <w:tmpl w:val="7F86A8C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1" w15:restartNumberingAfterBreak="0">
    <w:nsid w:val="7E9B61D9"/>
    <w:multiLevelType w:val="hybridMultilevel"/>
    <w:tmpl w:val="9AE25AB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897277981">
    <w:abstractNumId w:val="16"/>
  </w:num>
  <w:num w:numId="2" w16cid:durableId="2085444083">
    <w:abstractNumId w:val="12"/>
  </w:num>
  <w:num w:numId="3" w16cid:durableId="1854759511">
    <w:abstractNumId w:val="13"/>
  </w:num>
  <w:num w:numId="4" w16cid:durableId="1019159803">
    <w:abstractNumId w:val="7"/>
  </w:num>
  <w:num w:numId="5" w16cid:durableId="2135249462">
    <w:abstractNumId w:val="8"/>
  </w:num>
  <w:num w:numId="6" w16cid:durableId="1762487112">
    <w:abstractNumId w:val="1"/>
  </w:num>
  <w:num w:numId="7" w16cid:durableId="162085892">
    <w:abstractNumId w:val="20"/>
  </w:num>
  <w:num w:numId="8" w16cid:durableId="1859469989">
    <w:abstractNumId w:val="14"/>
  </w:num>
  <w:num w:numId="9" w16cid:durableId="306513266">
    <w:abstractNumId w:val="17"/>
  </w:num>
  <w:num w:numId="10" w16cid:durableId="1135948246">
    <w:abstractNumId w:val="21"/>
  </w:num>
  <w:num w:numId="11" w16cid:durableId="1934437886">
    <w:abstractNumId w:val="10"/>
  </w:num>
  <w:num w:numId="12" w16cid:durableId="1096292961">
    <w:abstractNumId w:val="2"/>
  </w:num>
  <w:num w:numId="13" w16cid:durableId="1805343858">
    <w:abstractNumId w:val="3"/>
  </w:num>
  <w:num w:numId="14" w16cid:durableId="268047492">
    <w:abstractNumId w:val="11"/>
  </w:num>
  <w:num w:numId="15" w16cid:durableId="1177312000">
    <w:abstractNumId w:val="6"/>
  </w:num>
  <w:num w:numId="16" w16cid:durableId="1350597040">
    <w:abstractNumId w:val="19"/>
  </w:num>
  <w:num w:numId="17" w16cid:durableId="512457879">
    <w:abstractNumId w:val="4"/>
  </w:num>
  <w:num w:numId="18" w16cid:durableId="885751117">
    <w:abstractNumId w:val="18"/>
  </w:num>
  <w:num w:numId="19" w16cid:durableId="762142663">
    <w:abstractNumId w:val="15"/>
  </w:num>
  <w:num w:numId="20" w16cid:durableId="2065063535">
    <w:abstractNumId w:val="9"/>
  </w:num>
  <w:num w:numId="21" w16cid:durableId="9034919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290398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ocumentProtection w:edit="forms" w:enforcement="1" w:cryptProviderType="rsaAES" w:cryptAlgorithmClass="hash" w:cryptAlgorithmType="typeAny" w:cryptAlgorithmSid="14" w:cryptSpinCount="100000" w:hash="75iD/jZ+v0eV/Zld1eOBge0g92ewxuzKQ7Ojhb9x1lvQ6ye6h48h7jU9iDY4NY5ih2VhcnG7FI8zdXzPLCZqqQ==" w:salt="6HPpWGN11KpKZdfDp8Ba/g=="/>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662"/>
    <w:rsid w:val="000040B9"/>
    <w:rsid w:val="00011B13"/>
    <w:rsid w:val="000176FD"/>
    <w:rsid w:val="0001792A"/>
    <w:rsid w:val="00020BDE"/>
    <w:rsid w:val="00020CA3"/>
    <w:rsid w:val="00033840"/>
    <w:rsid w:val="00055F0D"/>
    <w:rsid w:val="00057415"/>
    <w:rsid w:val="000606B8"/>
    <w:rsid w:val="000960A8"/>
    <w:rsid w:val="000B02D3"/>
    <w:rsid w:val="000B0F7D"/>
    <w:rsid w:val="000B74B8"/>
    <w:rsid w:val="000C1286"/>
    <w:rsid w:val="000D0EEE"/>
    <w:rsid w:val="000F3576"/>
    <w:rsid w:val="000F7319"/>
    <w:rsid w:val="000F754E"/>
    <w:rsid w:val="00106FE8"/>
    <w:rsid w:val="00121FC5"/>
    <w:rsid w:val="00125A96"/>
    <w:rsid w:val="001309A8"/>
    <w:rsid w:val="001364B3"/>
    <w:rsid w:val="00166D8A"/>
    <w:rsid w:val="00167B15"/>
    <w:rsid w:val="00173455"/>
    <w:rsid w:val="001862CE"/>
    <w:rsid w:val="001A169C"/>
    <w:rsid w:val="001A52E1"/>
    <w:rsid w:val="001D3A68"/>
    <w:rsid w:val="001D734C"/>
    <w:rsid w:val="001F3DC4"/>
    <w:rsid w:val="001F6008"/>
    <w:rsid w:val="002033EB"/>
    <w:rsid w:val="002046CF"/>
    <w:rsid w:val="002435B0"/>
    <w:rsid w:val="00250F1D"/>
    <w:rsid w:val="0025155B"/>
    <w:rsid w:val="00255E5A"/>
    <w:rsid w:val="00260D06"/>
    <w:rsid w:val="0027074A"/>
    <w:rsid w:val="0027091A"/>
    <w:rsid w:val="00294BB8"/>
    <w:rsid w:val="002B79EA"/>
    <w:rsid w:val="002D0D01"/>
    <w:rsid w:val="002D23FA"/>
    <w:rsid w:val="002D399B"/>
    <w:rsid w:val="002D3EE4"/>
    <w:rsid w:val="002E1B04"/>
    <w:rsid w:val="002F0E48"/>
    <w:rsid w:val="00306793"/>
    <w:rsid w:val="003326E6"/>
    <w:rsid w:val="0034054A"/>
    <w:rsid w:val="003550EB"/>
    <w:rsid w:val="003568C9"/>
    <w:rsid w:val="003673DB"/>
    <w:rsid w:val="0037509B"/>
    <w:rsid w:val="003C1CDF"/>
    <w:rsid w:val="003C20B2"/>
    <w:rsid w:val="003C6F76"/>
    <w:rsid w:val="003C7D42"/>
    <w:rsid w:val="003D1154"/>
    <w:rsid w:val="003D2952"/>
    <w:rsid w:val="003E34D7"/>
    <w:rsid w:val="003E41E0"/>
    <w:rsid w:val="003E4931"/>
    <w:rsid w:val="00400101"/>
    <w:rsid w:val="004377E5"/>
    <w:rsid w:val="004428B4"/>
    <w:rsid w:val="00463D37"/>
    <w:rsid w:val="00470145"/>
    <w:rsid w:val="00470734"/>
    <w:rsid w:val="004746D5"/>
    <w:rsid w:val="004C662E"/>
    <w:rsid w:val="004E33B8"/>
    <w:rsid w:val="004F256D"/>
    <w:rsid w:val="00505ECA"/>
    <w:rsid w:val="00523C03"/>
    <w:rsid w:val="005275D9"/>
    <w:rsid w:val="005278AA"/>
    <w:rsid w:val="00540D8D"/>
    <w:rsid w:val="0054239E"/>
    <w:rsid w:val="0056082E"/>
    <w:rsid w:val="005633DF"/>
    <w:rsid w:val="00574B06"/>
    <w:rsid w:val="00596353"/>
    <w:rsid w:val="005A05F7"/>
    <w:rsid w:val="005A514F"/>
    <w:rsid w:val="005A5934"/>
    <w:rsid w:val="005B2493"/>
    <w:rsid w:val="005C16BC"/>
    <w:rsid w:val="005C5BCE"/>
    <w:rsid w:val="005D25B2"/>
    <w:rsid w:val="005F60A9"/>
    <w:rsid w:val="005F6854"/>
    <w:rsid w:val="0060271F"/>
    <w:rsid w:val="00610D3F"/>
    <w:rsid w:val="00624FDF"/>
    <w:rsid w:val="00640851"/>
    <w:rsid w:val="006653A1"/>
    <w:rsid w:val="006660A7"/>
    <w:rsid w:val="00666BD6"/>
    <w:rsid w:val="00677EDF"/>
    <w:rsid w:val="00682F4F"/>
    <w:rsid w:val="006A1584"/>
    <w:rsid w:val="006A3AEC"/>
    <w:rsid w:val="006A629A"/>
    <w:rsid w:val="006B097F"/>
    <w:rsid w:val="006B5DE8"/>
    <w:rsid w:val="006C0791"/>
    <w:rsid w:val="006C0981"/>
    <w:rsid w:val="006C3D8A"/>
    <w:rsid w:val="006C790F"/>
    <w:rsid w:val="006D1747"/>
    <w:rsid w:val="006D3429"/>
    <w:rsid w:val="006E1C40"/>
    <w:rsid w:val="006E2255"/>
    <w:rsid w:val="006F3A80"/>
    <w:rsid w:val="007037AB"/>
    <w:rsid w:val="00724BA1"/>
    <w:rsid w:val="0073771D"/>
    <w:rsid w:val="00742EB8"/>
    <w:rsid w:val="007636E6"/>
    <w:rsid w:val="00763946"/>
    <w:rsid w:val="007722AA"/>
    <w:rsid w:val="00774FAE"/>
    <w:rsid w:val="007A0C1C"/>
    <w:rsid w:val="007B63E3"/>
    <w:rsid w:val="007C1BB3"/>
    <w:rsid w:val="007D5CD6"/>
    <w:rsid w:val="007E081D"/>
    <w:rsid w:val="0080780E"/>
    <w:rsid w:val="00812B21"/>
    <w:rsid w:val="008172A0"/>
    <w:rsid w:val="00834FB6"/>
    <w:rsid w:val="00837D1B"/>
    <w:rsid w:val="00840287"/>
    <w:rsid w:val="008555DC"/>
    <w:rsid w:val="00860980"/>
    <w:rsid w:val="0088528B"/>
    <w:rsid w:val="00885831"/>
    <w:rsid w:val="00886C9F"/>
    <w:rsid w:val="00891122"/>
    <w:rsid w:val="00894B6F"/>
    <w:rsid w:val="008D3CEE"/>
    <w:rsid w:val="008E4142"/>
    <w:rsid w:val="008E6F53"/>
    <w:rsid w:val="00905875"/>
    <w:rsid w:val="00911B1A"/>
    <w:rsid w:val="00914CE7"/>
    <w:rsid w:val="00927C8D"/>
    <w:rsid w:val="0093326B"/>
    <w:rsid w:val="0093424A"/>
    <w:rsid w:val="00934AFD"/>
    <w:rsid w:val="00945CAC"/>
    <w:rsid w:val="00946E98"/>
    <w:rsid w:val="00951719"/>
    <w:rsid w:val="00956CA6"/>
    <w:rsid w:val="00962CE2"/>
    <w:rsid w:val="00965CB9"/>
    <w:rsid w:val="00967A63"/>
    <w:rsid w:val="009707CD"/>
    <w:rsid w:val="0097442F"/>
    <w:rsid w:val="00985B68"/>
    <w:rsid w:val="0098769E"/>
    <w:rsid w:val="00991579"/>
    <w:rsid w:val="009A5C0E"/>
    <w:rsid w:val="009C33B2"/>
    <w:rsid w:val="009E63F1"/>
    <w:rsid w:val="009E688B"/>
    <w:rsid w:val="00A07AAF"/>
    <w:rsid w:val="00A11B69"/>
    <w:rsid w:val="00A424D1"/>
    <w:rsid w:val="00A4386C"/>
    <w:rsid w:val="00A5174B"/>
    <w:rsid w:val="00A65EB4"/>
    <w:rsid w:val="00A70CCB"/>
    <w:rsid w:val="00A72CA5"/>
    <w:rsid w:val="00A73712"/>
    <w:rsid w:val="00A74200"/>
    <w:rsid w:val="00A8416F"/>
    <w:rsid w:val="00A9221E"/>
    <w:rsid w:val="00A9292E"/>
    <w:rsid w:val="00A93AC7"/>
    <w:rsid w:val="00AC05BE"/>
    <w:rsid w:val="00AD071F"/>
    <w:rsid w:val="00AD23B0"/>
    <w:rsid w:val="00AD3237"/>
    <w:rsid w:val="00AE7AF5"/>
    <w:rsid w:val="00AF7C30"/>
    <w:rsid w:val="00B02223"/>
    <w:rsid w:val="00B0479B"/>
    <w:rsid w:val="00B0648F"/>
    <w:rsid w:val="00B17A5F"/>
    <w:rsid w:val="00B37FFC"/>
    <w:rsid w:val="00B42183"/>
    <w:rsid w:val="00B429D4"/>
    <w:rsid w:val="00B43C9C"/>
    <w:rsid w:val="00B67158"/>
    <w:rsid w:val="00B7239C"/>
    <w:rsid w:val="00B7518D"/>
    <w:rsid w:val="00B94398"/>
    <w:rsid w:val="00BB613C"/>
    <w:rsid w:val="00BB6AF8"/>
    <w:rsid w:val="00BC2D56"/>
    <w:rsid w:val="00BD20AE"/>
    <w:rsid w:val="00BF6509"/>
    <w:rsid w:val="00BF7AA5"/>
    <w:rsid w:val="00C22431"/>
    <w:rsid w:val="00C62E9E"/>
    <w:rsid w:val="00C6598B"/>
    <w:rsid w:val="00C7584B"/>
    <w:rsid w:val="00C961B6"/>
    <w:rsid w:val="00CA6A3D"/>
    <w:rsid w:val="00CD0433"/>
    <w:rsid w:val="00CD3F26"/>
    <w:rsid w:val="00CD6A2C"/>
    <w:rsid w:val="00CE0756"/>
    <w:rsid w:val="00CF24E5"/>
    <w:rsid w:val="00CF6FBD"/>
    <w:rsid w:val="00CF7C5E"/>
    <w:rsid w:val="00D078F7"/>
    <w:rsid w:val="00D14A8E"/>
    <w:rsid w:val="00D30B3B"/>
    <w:rsid w:val="00D31F34"/>
    <w:rsid w:val="00D36837"/>
    <w:rsid w:val="00D4082D"/>
    <w:rsid w:val="00D51F85"/>
    <w:rsid w:val="00D61F90"/>
    <w:rsid w:val="00D67698"/>
    <w:rsid w:val="00D73662"/>
    <w:rsid w:val="00D826A1"/>
    <w:rsid w:val="00D84B1F"/>
    <w:rsid w:val="00DA2F9C"/>
    <w:rsid w:val="00DA5727"/>
    <w:rsid w:val="00DD164D"/>
    <w:rsid w:val="00DE54E6"/>
    <w:rsid w:val="00DF78A7"/>
    <w:rsid w:val="00E148D5"/>
    <w:rsid w:val="00E40AAA"/>
    <w:rsid w:val="00E40FD7"/>
    <w:rsid w:val="00E47C7A"/>
    <w:rsid w:val="00E66EEF"/>
    <w:rsid w:val="00E72B50"/>
    <w:rsid w:val="00E85437"/>
    <w:rsid w:val="00E94D1F"/>
    <w:rsid w:val="00EA0755"/>
    <w:rsid w:val="00EA4C8E"/>
    <w:rsid w:val="00EB16DE"/>
    <w:rsid w:val="00EB1C21"/>
    <w:rsid w:val="00EB2AD1"/>
    <w:rsid w:val="00EB5332"/>
    <w:rsid w:val="00EC1334"/>
    <w:rsid w:val="00EC30F0"/>
    <w:rsid w:val="00EE5F7C"/>
    <w:rsid w:val="00EE6ABD"/>
    <w:rsid w:val="00EF5690"/>
    <w:rsid w:val="00F00E7E"/>
    <w:rsid w:val="00F10DC4"/>
    <w:rsid w:val="00F13B41"/>
    <w:rsid w:val="00F1571C"/>
    <w:rsid w:val="00F43133"/>
    <w:rsid w:val="00F6171D"/>
    <w:rsid w:val="00F81B7D"/>
    <w:rsid w:val="00F878FF"/>
    <w:rsid w:val="00FB00C9"/>
    <w:rsid w:val="00FB0D19"/>
    <w:rsid w:val="00FB1110"/>
    <w:rsid w:val="00FC74B7"/>
    <w:rsid w:val="00FE443F"/>
    <w:rsid w:val="00FF09E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2D2EB6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D20AE"/>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7366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73662"/>
  </w:style>
  <w:style w:type="paragraph" w:styleId="Fuzeile">
    <w:name w:val="footer"/>
    <w:basedOn w:val="Standard"/>
    <w:link w:val="FuzeileZchn"/>
    <w:uiPriority w:val="99"/>
    <w:unhideWhenUsed/>
    <w:rsid w:val="00D7366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73662"/>
  </w:style>
  <w:style w:type="paragraph" w:styleId="Listenabsatz">
    <w:name w:val="List Paragraph"/>
    <w:basedOn w:val="Standard"/>
    <w:uiPriority w:val="34"/>
    <w:qFormat/>
    <w:rsid w:val="00812B21"/>
    <w:pPr>
      <w:ind w:left="720"/>
      <w:contextualSpacing/>
    </w:pPr>
  </w:style>
  <w:style w:type="character" w:styleId="Hyperlink">
    <w:name w:val="Hyperlink"/>
    <w:basedOn w:val="Absatz-Standardschriftart"/>
    <w:uiPriority w:val="99"/>
    <w:unhideWhenUsed/>
    <w:rsid w:val="003E4931"/>
    <w:rPr>
      <w:color w:val="0563C1" w:themeColor="hyperlink"/>
      <w:u w:val="single"/>
    </w:rPr>
  </w:style>
  <w:style w:type="paragraph" w:styleId="Sprechblasentext">
    <w:name w:val="Balloon Text"/>
    <w:basedOn w:val="Standard"/>
    <w:link w:val="SprechblasentextZchn"/>
    <w:uiPriority w:val="99"/>
    <w:semiHidden/>
    <w:unhideWhenUsed/>
    <w:rsid w:val="003E493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E4931"/>
    <w:rPr>
      <w:rFonts w:ascii="Segoe UI" w:hAnsi="Segoe UI" w:cs="Segoe UI"/>
      <w:sz w:val="18"/>
      <w:szCs w:val="18"/>
    </w:rPr>
  </w:style>
  <w:style w:type="character" w:styleId="BesuchterLink">
    <w:name w:val="FollowedHyperlink"/>
    <w:basedOn w:val="Absatz-Standardschriftart"/>
    <w:uiPriority w:val="99"/>
    <w:semiHidden/>
    <w:unhideWhenUsed/>
    <w:rsid w:val="00D4082D"/>
    <w:rPr>
      <w:color w:val="954F72" w:themeColor="followedHyperlink"/>
      <w:u w:val="single"/>
    </w:rPr>
  </w:style>
  <w:style w:type="table" w:styleId="Tabellenraster">
    <w:name w:val="Table Grid"/>
    <w:basedOn w:val="NormaleTabelle"/>
    <w:uiPriority w:val="39"/>
    <w:rsid w:val="007037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D-Titel">
    <w:name w:val="BD-Titel"/>
    <w:basedOn w:val="Standard"/>
    <w:link w:val="BD-TitelZchn"/>
    <w:qFormat/>
    <w:rsid w:val="006C790F"/>
    <w:rPr>
      <w:rFonts w:ascii="Corbel" w:hAnsi="Corbel" w:cstheme="minorHAnsi"/>
      <w:b/>
      <w:noProof/>
      <w:sz w:val="28"/>
      <w:szCs w:val="28"/>
      <w:lang w:eastAsia="de-AT"/>
    </w:rPr>
  </w:style>
  <w:style w:type="paragraph" w:customStyle="1" w:styleId="BD-Untertitel">
    <w:name w:val="BD-Untertitel"/>
    <w:basedOn w:val="Standard"/>
    <w:link w:val="BD-UntertitelZchn"/>
    <w:qFormat/>
    <w:rsid w:val="006C790F"/>
    <w:rPr>
      <w:rFonts w:ascii="Corbel" w:hAnsi="Corbel" w:cstheme="minorHAnsi"/>
      <w:b/>
      <w:noProof/>
      <w:sz w:val="28"/>
      <w:szCs w:val="28"/>
      <w:lang w:eastAsia="de-AT"/>
    </w:rPr>
  </w:style>
  <w:style w:type="character" w:customStyle="1" w:styleId="BD-TitelZchn">
    <w:name w:val="BD-Titel Zchn"/>
    <w:basedOn w:val="Absatz-Standardschriftart"/>
    <w:link w:val="BD-Titel"/>
    <w:rsid w:val="006C790F"/>
    <w:rPr>
      <w:rFonts w:ascii="Corbel" w:hAnsi="Corbel" w:cstheme="minorHAnsi"/>
      <w:b/>
      <w:noProof/>
      <w:sz w:val="28"/>
      <w:szCs w:val="28"/>
      <w:lang w:eastAsia="de-AT"/>
    </w:rPr>
  </w:style>
  <w:style w:type="character" w:customStyle="1" w:styleId="BD-UntertitelZchn">
    <w:name w:val="BD-Untertitel Zchn"/>
    <w:basedOn w:val="Absatz-Standardschriftart"/>
    <w:link w:val="BD-Untertitel"/>
    <w:rsid w:val="006C790F"/>
    <w:rPr>
      <w:rFonts w:ascii="Corbel" w:hAnsi="Corbel" w:cstheme="minorHAnsi"/>
      <w:b/>
      <w:noProof/>
      <w:sz w:val="28"/>
      <w:szCs w:val="28"/>
      <w:lang w:eastAsia="de-AT"/>
    </w:rPr>
  </w:style>
  <w:style w:type="character" w:styleId="NichtaufgelsteErwhnung">
    <w:name w:val="Unresolved Mention"/>
    <w:basedOn w:val="Absatz-Standardschriftart"/>
    <w:uiPriority w:val="99"/>
    <w:semiHidden/>
    <w:unhideWhenUsed/>
    <w:rsid w:val="00574B06"/>
    <w:rPr>
      <w:color w:val="605E5C"/>
      <w:shd w:val="clear" w:color="auto" w:fill="E1DFDD"/>
    </w:rPr>
  </w:style>
  <w:style w:type="paragraph" w:customStyle="1" w:styleId="Default">
    <w:name w:val="Default"/>
    <w:rsid w:val="002B79EA"/>
    <w:pPr>
      <w:autoSpaceDE w:val="0"/>
      <w:autoSpaceDN w:val="0"/>
      <w:adjustRightInd w:val="0"/>
      <w:spacing w:after="0" w:line="240" w:lineRule="auto"/>
    </w:pPr>
    <w:rPr>
      <w:rFonts w:ascii="Arial" w:hAnsi="Arial" w:cs="Arial"/>
      <w:color w:val="000000"/>
      <w:sz w:val="24"/>
      <w:szCs w:val="24"/>
    </w:rPr>
  </w:style>
  <w:style w:type="character" w:styleId="Kommentarzeichen">
    <w:name w:val="annotation reference"/>
    <w:basedOn w:val="Absatz-Standardschriftart"/>
    <w:uiPriority w:val="99"/>
    <w:semiHidden/>
    <w:unhideWhenUsed/>
    <w:rsid w:val="00946E98"/>
    <w:rPr>
      <w:sz w:val="16"/>
      <w:szCs w:val="16"/>
    </w:rPr>
  </w:style>
  <w:style w:type="paragraph" w:styleId="Kommentartext">
    <w:name w:val="annotation text"/>
    <w:basedOn w:val="Standard"/>
    <w:link w:val="KommentartextZchn"/>
    <w:uiPriority w:val="99"/>
    <w:semiHidden/>
    <w:unhideWhenUsed/>
    <w:rsid w:val="00946E9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46E98"/>
    <w:rPr>
      <w:sz w:val="20"/>
      <w:szCs w:val="20"/>
    </w:rPr>
  </w:style>
  <w:style w:type="paragraph" w:styleId="Kommentarthema">
    <w:name w:val="annotation subject"/>
    <w:basedOn w:val="Kommentartext"/>
    <w:next w:val="Kommentartext"/>
    <w:link w:val="KommentarthemaZchn"/>
    <w:uiPriority w:val="99"/>
    <w:semiHidden/>
    <w:unhideWhenUsed/>
    <w:rsid w:val="00946E98"/>
    <w:rPr>
      <w:b/>
      <w:bCs/>
    </w:rPr>
  </w:style>
  <w:style w:type="character" w:customStyle="1" w:styleId="KommentarthemaZchn">
    <w:name w:val="Kommentarthema Zchn"/>
    <w:basedOn w:val="KommentartextZchn"/>
    <w:link w:val="Kommentarthema"/>
    <w:uiPriority w:val="99"/>
    <w:semiHidden/>
    <w:rsid w:val="00946E9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9436070">
      <w:bodyDiv w:val="1"/>
      <w:marLeft w:val="0"/>
      <w:marRight w:val="0"/>
      <w:marTop w:val="0"/>
      <w:marBottom w:val="0"/>
      <w:divBdr>
        <w:top w:val="none" w:sz="0" w:space="0" w:color="auto"/>
        <w:left w:val="none" w:sz="0" w:space="0" w:color="auto"/>
        <w:bottom w:val="none" w:sz="0" w:space="0" w:color="auto"/>
        <w:right w:val="none" w:sz="0" w:space="0" w:color="auto"/>
      </w:divBdr>
    </w:div>
    <w:div w:id="958144144">
      <w:bodyDiv w:val="1"/>
      <w:marLeft w:val="0"/>
      <w:marRight w:val="0"/>
      <w:marTop w:val="0"/>
      <w:marBottom w:val="0"/>
      <w:divBdr>
        <w:top w:val="none" w:sz="0" w:space="0" w:color="auto"/>
        <w:left w:val="none" w:sz="0" w:space="0" w:color="auto"/>
        <w:bottom w:val="none" w:sz="0" w:space="0" w:color="auto"/>
        <w:right w:val="none" w:sz="0" w:space="0" w:color="auto"/>
      </w:divBdr>
    </w:div>
    <w:div w:id="1170290171">
      <w:bodyDiv w:val="1"/>
      <w:marLeft w:val="0"/>
      <w:marRight w:val="0"/>
      <w:marTop w:val="0"/>
      <w:marBottom w:val="0"/>
      <w:divBdr>
        <w:top w:val="none" w:sz="0" w:space="0" w:color="auto"/>
        <w:left w:val="none" w:sz="0" w:space="0" w:color="auto"/>
        <w:bottom w:val="none" w:sz="0" w:space="0" w:color="auto"/>
        <w:right w:val="none" w:sz="0" w:space="0" w:color="auto"/>
      </w:divBdr>
    </w:div>
    <w:div w:id="1232279361">
      <w:bodyDiv w:val="1"/>
      <w:marLeft w:val="0"/>
      <w:marRight w:val="0"/>
      <w:marTop w:val="0"/>
      <w:marBottom w:val="0"/>
      <w:divBdr>
        <w:top w:val="none" w:sz="0" w:space="0" w:color="auto"/>
        <w:left w:val="none" w:sz="0" w:space="0" w:color="auto"/>
        <w:bottom w:val="none" w:sz="0" w:space="0" w:color="auto"/>
        <w:right w:val="none" w:sz="0" w:space="0" w:color="auto"/>
      </w:divBdr>
    </w:div>
    <w:div w:id="1269241689">
      <w:bodyDiv w:val="1"/>
      <w:marLeft w:val="0"/>
      <w:marRight w:val="0"/>
      <w:marTop w:val="0"/>
      <w:marBottom w:val="0"/>
      <w:divBdr>
        <w:top w:val="none" w:sz="0" w:space="0" w:color="auto"/>
        <w:left w:val="none" w:sz="0" w:space="0" w:color="auto"/>
        <w:bottom w:val="none" w:sz="0" w:space="0" w:color="auto"/>
        <w:right w:val="none" w:sz="0" w:space="0" w:color="auto"/>
      </w:divBdr>
    </w:div>
    <w:div w:id="1907448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elementarpaedagogik@bildung-ooe.gv.a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sv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bildung-ooe.gv.at/Elementarpaedagogik/Bedarfspruefung.html" TargetMode="External"/><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375E6C-979D-4CC1-AEC5-273187806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1526</Words>
  <Characters>9615</Characters>
  <Application>Microsoft Office Word</Application>
  <DocSecurity>0</DocSecurity>
  <Lines>80</Lines>
  <Paragraphs>22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2025-04-08T06:49:00Z</dcterms:created>
  <dcterms:modified xsi:type="dcterms:W3CDTF">2026-02-09T12:35:00Z</dcterms:modified>
</cp:coreProperties>
</file>