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466AF6" w14:textId="77777777" w:rsidR="00EF7C60" w:rsidRPr="00DB24E2" w:rsidRDefault="00EF7C60" w:rsidP="00EF7C60">
      <w:pPr>
        <w:pStyle w:val="KeinLeerraum"/>
        <w:spacing w:line="276" w:lineRule="auto"/>
        <w:rPr>
          <w:rFonts w:ascii="Corbel" w:hAnsi="Corbel" w:cs="Times New Roman"/>
          <w:b/>
          <w:sz w:val="28"/>
          <w:szCs w:val="28"/>
          <w:lang w:val="hu-HU" w:eastAsia="de-DE"/>
        </w:rPr>
      </w:pPr>
    </w:p>
    <w:p w14:paraId="51466AF7" w14:textId="77777777" w:rsidR="00EF7C60" w:rsidRPr="00DB24E2" w:rsidRDefault="00EF7C60" w:rsidP="00EF7C60">
      <w:pPr>
        <w:pStyle w:val="KeinLeerraum"/>
        <w:spacing w:line="276" w:lineRule="auto"/>
        <w:rPr>
          <w:rFonts w:ascii="Corbel" w:hAnsi="Corbel" w:cs="Times New Roman"/>
          <w:b/>
          <w:bCs/>
          <w:sz w:val="28"/>
          <w:szCs w:val="28"/>
          <w:lang w:val="hu-HU"/>
        </w:rPr>
      </w:pPr>
      <w:r w:rsidRPr="00DB24E2">
        <w:rPr>
          <w:rFonts w:ascii="Corbel" w:hAnsi="Corbel"/>
          <w:b/>
          <w:sz w:val="28"/>
          <w:lang w:val="hu-HU"/>
        </w:rPr>
        <w:t>Tájékoztató gondviselők részére -</w:t>
      </w:r>
      <w:r w:rsidRPr="00DB24E2">
        <w:rPr>
          <w:rFonts w:ascii="Corbel" w:hAnsi="Corbel"/>
          <w:b/>
          <w:sz w:val="28"/>
          <w:lang w:val="hu-HU"/>
        </w:rPr>
        <w:br/>
        <w:t>Kiegészítés az igénylőlaphoz</w:t>
      </w:r>
    </w:p>
    <w:p w14:paraId="51466AF8" w14:textId="77777777" w:rsidR="00EF7C60" w:rsidRPr="00DB24E2" w:rsidRDefault="00EF7C60" w:rsidP="00EF7C60">
      <w:pPr>
        <w:pStyle w:val="KeinLeerraum"/>
        <w:spacing w:line="276" w:lineRule="auto"/>
        <w:rPr>
          <w:rFonts w:ascii="Corbel" w:hAnsi="Corbel" w:cs="Times New Roman"/>
          <w:b/>
          <w:bCs/>
          <w:sz w:val="23"/>
          <w:szCs w:val="23"/>
          <w:lang w:val="hu-HU" w:eastAsia="de-DE"/>
        </w:rPr>
      </w:pPr>
    </w:p>
    <w:p w14:paraId="51466AF9" w14:textId="2B75937E" w:rsidR="00EF7C60" w:rsidRPr="00DB24E2" w:rsidRDefault="00EF7C60" w:rsidP="00EF7C60">
      <w:pPr>
        <w:pStyle w:val="KeinLeerraum"/>
        <w:spacing w:line="276" w:lineRule="auto"/>
        <w:rPr>
          <w:rFonts w:ascii="Corbel" w:hAnsi="Corbel" w:cs="Times New Roman"/>
          <w:b/>
          <w:bCs/>
          <w:sz w:val="23"/>
          <w:szCs w:val="23"/>
          <w:lang w:val="hu-HU"/>
        </w:rPr>
      </w:pPr>
      <w:r w:rsidRPr="00DB24E2">
        <w:rPr>
          <w:rFonts w:ascii="Corbel" w:hAnsi="Corbel"/>
          <w:b/>
          <w:sz w:val="23"/>
          <w:lang w:val="hu-HU"/>
        </w:rPr>
        <w:t xml:space="preserve">Speciális nevelési igény </w:t>
      </w:r>
      <w:r w:rsidR="00DB24E2">
        <w:rPr>
          <w:rFonts w:ascii="Corbel" w:hAnsi="Corbel"/>
          <w:b/>
          <w:sz w:val="23"/>
          <w:lang w:val="hu-HU"/>
        </w:rPr>
        <w:t>–</w:t>
      </w:r>
      <w:r w:rsidRPr="00DB24E2">
        <w:rPr>
          <w:rFonts w:ascii="Corbel" w:hAnsi="Corbel"/>
          <w:b/>
          <w:sz w:val="23"/>
          <w:lang w:val="hu-HU"/>
        </w:rPr>
        <w:t xml:space="preserve"> mi</w:t>
      </w:r>
      <w:r w:rsidR="00DB24E2">
        <w:rPr>
          <w:rFonts w:ascii="Corbel" w:hAnsi="Corbel"/>
          <w:b/>
          <w:sz w:val="23"/>
          <w:lang w:val="hu-HU"/>
        </w:rPr>
        <w:t>t jelent</w:t>
      </w:r>
      <w:r w:rsidRPr="00DB24E2">
        <w:rPr>
          <w:rFonts w:ascii="Corbel" w:hAnsi="Corbel"/>
          <w:b/>
          <w:sz w:val="23"/>
          <w:lang w:val="hu-HU"/>
        </w:rPr>
        <w:t>?</w:t>
      </w:r>
    </w:p>
    <w:p w14:paraId="51466AFA" w14:textId="440537FF" w:rsidR="00EF7C60" w:rsidRPr="00DB24E2" w:rsidRDefault="00EF7C60" w:rsidP="00EF7C60">
      <w:pPr>
        <w:pStyle w:val="KeinLeerraum"/>
        <w:spacing w:after="120" w:line="276" w:lineRule="auto"/>
        <w:rPr>
          <w:rFonts w:ascii="Corbel" w:hAnsi="Corbel" w:cs="Times New Roman"/>
          <w:sz w:val="23"/>
          <w:szCs w:val="23"/>
          <w:lang w:val="hu-HU"/>
        </w:rPr>
      </w:pPr>
      <w:r w:rsidRPr="00DB24E2">
        <w:rPr>
          <w:rFonts w:ascii="Corbel" w:hAnsi="Corbel"/>
          <w:sz w:val="23"/>
          <w:lang w:val="hu-HU"/>
        </w:rPr>
        <w:t xml:space="preserve">A speciális nevelési igény </w:t>
      </w:r>
      <w:r w:rsidR="00C70C1D" w:rsidRPr="00DB24E2">
        <w:rPr>
          <w:rFonts w:ascii="Corbel" w:hAnsi="Corbel"/>
          <w:sz w:val="23"/>
          <w:lang w:val="hu-HU"/>
        </w:rPr>
        <w:t>(a</w:t>
      </w:r>
      <w:r w:rsidRPr="00DB24E2">
        <w:rPr>
          <w:rFonts w:ascii="Corbel" w:hAnsi="Corbel"/>
          <w:sz w:val="23"/>
          <w:lang w:val="hu-HU"/>
        </w:rPr>
        <w:t xml:space="preserve"> Schulpflichtgesetz </w:t>
      </w:r>
      <w:r w:rsidR="00D270D7">
        <w:rPr>
          <w:rFonts w:ascii="Corbel" w:hAnsi="Corbel"/>
          <w:sz w:val="23"/>
          <w:lang w:val="hu-HU"/>
        </w:rPr>
        <w:t>[</w:t>
      </w:r>
      <w:r w:rsidRPr="00DB24E2">
        <w:rPr>
          <w:rFonts w:ascii="Corbel" w:hAnsi="Corbel"/>
          <w:sz w:val="23"/>
          <w:lang w:val="hu-HU"/>
        </w:rPr>
        <w:t>tankötelezettségről szóló törvény</w:t>
      </w:r>
      <w:r w:rsidR="00D270D7">
        <w:rPr>
          <w:rFonts w:ascii="Corbel" w:hAnsi="Corbel"/>
          <w:sz w:val="23"/>
          <w:lang w:val="hu-HU"/>
        </w:rPr>
        <w:t>]</w:t>
      </w:r>
      <w:r w:rsidRPr="00DB24E2">
        <w:rPr>
          <w:rFonts w:ascii="Corbel" w:hAnsi="Corbel"/>
          <w:sz w:val="23"/>
          <w:lang w:val="hu-HU"/>
        </w:rPr>
        <w:t xml:space="preserve"> 8. § szerint) akkor állapítható meg, ha egy gyermek</w:t>
      </w:r>
      <w:r w:rsidR="00EA7644">
        <w:rPr>
          <w:rFonts w:ascii="Corbel" w:hAnsi="Corbel"/>
          <w:sz w:val="23"/>
          <w:lang w:val="hu-HU"/>
        </w:rPr>
        <w:t xml:space="preserve"> </w:t>
      </w:r>
      <w:r w:rsidRPr="00DB24E2">
        <w:rPr>
          <w:rFonts w:ascii="Corbel" w:hAnsi="Corbel"/>
          <w:sz w:val="23"/>
          <w:lang w:val="hu-HU"/>
        </w:rPr>
        <w:t>fogyatékosság miatt</w:t>
      </w:r>
      <w:r w:rsidR="00EA7644">
        <w:rPr>
          <w:rFonts w:ascii="Corbel" w:hAnsi="Corbel"/>
          <w:sz w:val="23"/>
          <w:lang w:val="hu-HU"/>
        </w:rPr>
        <w:t xml:space="preserve"> </w:t>
      </w:r>
      <w:r w:rsidRPr="00DB24E2">
        <w:rPr>
          <w:rFonts w:ascii="Corbel" w:hAnsi="Corbel"/>
          <w:sz w:val="23"/>
          <w:lang w:val="hu-HU"/>
        </w:rPr>
        <w:t xml:space="preserve">különleges szükségletekre irányuló oktatás nélkül nem tudja követni az oktatást. Fogyatékosság alatt a nem csak átmeneti testi, szellemi vagy </w:t>
      </w:r>
      <w:r w:rsidR="006F29C0">
        <w:rPr>
          <w:rFonts w:ascii="Corbel" w:hAnsi="Corbel"/>
          <w:sz w:val="23"/>
          <w:lang w:val="hu-HU"/>
        </w:rPr>
        <w:t>pszichés</w:t>
      </w:r>
      <w:r w:rsidR="00EA7644">
        <w:rPr>
          <w:rFonts w:ascii="Corbel" w:hAnsi="Corbel"/>
          <w:sz w:val="23"/>
          <w:lang w:val="hu-HU"/>
        </w:rPr>
        <w:t xml:space="preserve"> </w:t>
      </w:r>
      <w:r w:rsidR="00243A59">
        <w:rPr>
          <w:rFonts w:ascii="Corbel" w:hAnsi="Corbel"/>
          <w:sz w:val="23"/>
          <w:lang w:val="hu-HU"/>
        </w:rPr>
        <w:t>funkci</w:t>
      </w:r>
      <w:r w:rsidR="00957A16">
        <w:rPr>
          <w:rFonts w:ascii="Corbel" w:hAnsi="Corbel"/>
          <w:sz w:val="23"/>
          <w:lang w:val="hu-HU"/>
        </w:rPr>
        <w:t>ók zavarának</w:t>
      </w:r>
      <w:r w:rsidR="00243A59">
        <w:rPr>
          <w:rFonts w:ascii="Corbel" w:hAnsi="Corbel"/>
          <w:sz w:val="23"/>
          <w:lang w:val="hu-HU"/>
        </w:rPr>
        <w:t xml:space="preserve"> </w:t>
      </w:r>
      <w:r w:rsidR="008A27B4" w:rsidRPr="00DB24E2">
        <w:rPr>
          <w:rFonts w:ascii="Corbel" w:hAnsi="Corbel"/>
          <w:sz w:val="23"/>
          <w:lang w:val="hu-HU"/>
        </w:rPr>
        <w:t>hatásait,</w:t>
      </w:r>
      <w:r w:rsidRPr="00DB24E2">
        <w:rPr>
          <w:rFonts w:ascii="Corbel" w:hAnsi="Corbel"/>
          <w:sz w:val="23"/>
          <w:lang w:val="hu-HU"/>
        </w:rPr>
        <w:t xml:space="preserve"> vagy az érzékszervi funkciók károsodását értjük, amely alkalmas arra, hogy az oktatásban való részvételt megnehezítse. Nem csak átmenetinek számít az előreláthatólag több, mint hat hónapos időtartam. A speciális nevelési igény nem egyenlő az egy vagy több tantárggyal kapcsolatos iskolai problémákkal és a rossz jegyekkel. Minden iskola köteles minden, a támogatáshoz rendelkezésére álló lehetőséget kiaknázni, mielőtt a speciális nevelési igény megállapítását kérelmezik. </w:t>
      </w:r>
    </w:p>
    <w:p w14:paraId="51466AFB" w14:textId="77777777" w:rsidR="00EF7C60" w:rsidRPr="00DB24E2" w:rsidRDefault="00EF7C60" w:rsidP="00EF7C60">
      <w:pPr>
        <w:pStyle w:val="KeinLeerraum"/>
        <w:spacing w:line="276" w:lineRule="auto"/>
        <w:rPr>
          <w:rFonts w:ascii="Corbel" w:hAnsi="Corbel" w:cs="Times New Roman"/>
          <w:b/>
          <w:sz w:val="23"/>
          <w:szCs w:val="23"/>
          <w:lang w:val="hu-HU"/>
        </w:rPr>
      </w:pPr>
      <w:r w:rsidRPr="00DB24E2">
        <w:rPr>
          <w:rFonts w:ascii="Corbel" w:hAnsi="Corbel"/>
          <w:b/>
          <w:sz w:val="23"/>
          <w:lang w:val="hu-HU"/>
        </w:rPr>
        <w:t>Ki kérelmezi a speciális nevelési igény megállapítását?</w:t>
      </w:r>
    </w:p>
    <w:p w14:paraId="51466AFC" w14:textId="3B496350" w:rsidR="00EF7C60" w:rsidRPr="00DB24E2" w:rsidRDefault="00EF7C60" w:rsidP="00EF7C60">
      <w:pPr>
        <w:pStyle w:val="KeinLeerraum"/>
        <w:spacing w:after="120" w:line="276" w:lineRule="auto"/>
        <w:rPr>
          <w:rFonts w:ascii="Corbel" w:hAnsi="Corbel" w:cs="Times New Roman"/>
          <w:sz w:val="23"/>
          <w:szCs w:val="23"/>
          <w:lang w:val="hu-HU"/>
        </w:rPr>
      </w:pPr>
      <w:r w:rsidRPr="00DB24E2">
        <w:rPr>
          <w:rFonts w:ascii="Corbel" w:hAnsi="Corbel"/>
          <w:sz w:val="23"/>
          <w:lang w:val="hu-HU"/>
        </w:rPr>
        <w:t>A speciális nevelési igény megállapítását rendszerint a gondviselő kérelmezi. Különleges esetekben ez hivatalból is megállapítható (pl. a folyamat megindítása az iskolavezetés</w:t>
      </w:r>
      <w:r w:rsidR="00EA7644">
        <w:rPr>
          <w:rFonts w:ascii="Corbel" w:hAnsi="Corbel"/>
          <w:sz w:val="23"/>
          <w:lang w:val="hu-HU"/>
        </w:rPr>
        <w:t xml:space="preserve"> </w:t>
      </w:r>
      <w:r w:rsidRPr="00DB24E2">
        <w:rPr>
          <w:rFonts w:ascii="Corbel" w:hAnsi="Corbel"/>
          <w:sz w:val="23"/>
          <w:lang w:val="hu-HU"/>
        </w:rPr>
        <w:t>kérésére). Az iskolap</w:t>
      </w:r>
      <w:r w:rsidR="00325C54">
        <w:rPr>
          <w:rFonts w:ascii="Corbel" w:hAnsi="Corbel"/>
          <w:sz w:val="23"/>
          <w:lang w:val="hu-HU"/>
        </w:rPr>
        <w:t>a</w:t>
      </w:r>
      <w:r w:rsidRPr="00DB24E2">
        <w:rPr>
          <w:rFonts w:ascii="Corbel" w:hAnsi="Corbel"/>
          <w:sz w:val="23"/>
          <w:lang w:val="hu-HU"/>
        </w:rPr>
        <w:t>rtnerségi együttműködés jegyében ügyelni kell az átláthatóságra és a lehető legnagyobb egyetértésre.</w:t>
      </w:r>
    </w:p>
    <w:p w14:paraId="51466AFD" w14:textId="77777777" w:rsidR="00EF7C60" w:rsidRPr="00DB24E2" w:rsidRDefault="00EF7C60" w:rsidP="00EF7C60">
      <w:pPr>
        <w:pStyle w:val="KeinLeerraum"/>
        <w:spacing w:line="276" w:lineRule="auto"/>
        <w:rPr>
          <w:rFonts w:ascii="Corbel" w:hAnsi="Corbel" w:cs="Times New Roman"/>
          <w:b/>
          <w:bCs/>
          <w:sz w:val="23"/>
          <w:szCs w:val="23"/>
          <w:lang w:val="hu-HU"/>
        </w:rPr>
      </w:pPr>
      <w:r w:rsidRPr="00DB24E2">
        <w:rPr>
          <w:rFonts w:ascii="Corbel" w:hAnsi="Corbel"/>
          <w:b/>
          <w:sz w:val="23"/>
          <w:lang w:val="hu-HU"/>
        </w:rPr>
        <w:t>Hogyan kerül megállapításra a speciális nevelési igény?</w:t>
      </w:r>
    </w:p>
    <w:p w14:paraId="51466AFE" w14:textId="3B4461DE" w:rsidR="00EF7C60" w:rsidRPr="00DB24E2" w:rsidRDefault="00EF7C60" w:rsidP="00EF7C60">
      <w:pPr>
        <w:pStyle w:val="KeinLeerraum"/>
        <w:spacing w:after="120" w:line="276" w:lineRule="auto"/>
        <w:rPr>
          <w:rFonts w:ascii="Corbel" w:hAnsi="Corbel" w:cs="Times New Roman"/>
          <w:sz w:val="23"/>
          <w:szCs w:val="23"/>
          <w:lang w:val="hu-HU"/>
        </w:rPr>
      </w:pPr>
      <w:r w:rsidRPr="00DB24E2">
        <w:rPr>
          <w:rFonts w:ascii="Corbel" w:hAnsi="Corbel"/>
          <w:sz w:val="23"/>
          <w:lang w:val="hu-HU"/>
        </w:rPr>
        <w:t>A speciális nevelési igény az iskola határozatával kerül megállapításra. Az iskola a döntés meghozatalánál szakvélemé</w:t>
      </w:r>
      <w:r w:rsidR="005F6C59">
        <w:rPr>
          <w:rFonts w:ascii="Corbel" w:hAnsi="Corbel"/>
          <w:sz w:val="23"/>
          <w:lang w:val="hu-HU"/>
        </w:rPr>
        <w:t>n</w:t>
      </w:r>
      <w:r w:rsidRPr="00DB24E2">
        <w:rPr>
          <w:rFonts w:ascii="Corbel" w:hAnsi="Corbel"/>
          <w:sz w:val="23"/>
          <w:lang w:val="hu-HU"/>
        </w:rPr>
        <w:t>yekre támaszkodik. Ezeket a szakvéleményeket megfelelően illetékes személyek (pl. iskolapszich</w:t>
      </w:r>
      <w:r w:rsidR="005F6C59">
        <w:rPr>
          <w:rFonts w:ascii="Corbel" w:hAnsi="Corbel"/>
          <w:sz w:val="23"/>
          <w:lang w:val="hu-HU"/>
        </w:rPr>
        <w:t>o</w:t>
      </w:r>
      <w:r w:rsidRPr="00DB24E2">
        <w:rPr>
          <w:rFonts w:ascii="Corbel" w:hAnsi="Corbel"/>
          <w:sz w:val="23"/>
          <w:lang w:val="hu-HU"/>
        </w:rPr>
        <w:t>lógusok) készítik. Szakvéleményeket a gondviselő is nyújthat be. Ezeknek a szakvéleményeknek a tartalmát</w:t>
      </w:r>
      <w:r w:rsidR="00EA7644">
        <w:rPr>
          <w:rFonts w:ascii="Corbel" w:hAnsi="Corbel"/>
          <w:sz w:val="23"/>
          <w:lang w:val="hu-HU"/>
        </w:rPr>
        <w:t xml:space="preserve"> </w:t>
      </w:r>
      <w:r w:rsidRPr="00DB24E2">
        <w:rPr>
          <w:rFonts w:ascii="Corbel" w:hAnsi="Corbel"/>
          <w:sz w:val="23"/>
          <w:lang w:val="hu-HU"/>
        </w:rPr>
        <w:t>– a gondviselő kérésére – konzultáción magyarázzák el.</w:t>
      </w:r>
    </w:p>
    <w:p w14:paraId="51466AFF" w14:textId="77777777" w:rsidR="00EF7C60" w:rsidRPr="00DB24E2" w:rsidRDefault="00EF7C60" w:rsidP="00EF7C60">
      <w:pPr>
        <w:pStyle w:val="KeinLeerraum"/>
        <w:spacing w:line="276" w:lineRule="auto"/>
        <w:rPr>
          <w:rFonts w:ascii="Corbel" w:hAnsi="Corbel" w:cs="Times New Roman"/>
          <w:b/>
          <w:bCs/>
          <w:sz w:val="23"/>
          <w:szCs w:val="23"/>
          <w:lang w:val="hu-HU"/>
        </w:rPr>
      </w:pPr>
      <w:r w:rsidRPr="00DB24E2">
        <w:rPr>
          <w:rFonts w:ascii="Corbel" w:hAnsi="Corbel"/>
          <w:b/>
          <w:sz w:val="23"/>
          <w:lang w:val="hu-HU"/>
        </w:rPr>
        <w:t>Milyen iskolába járhat a speciális nevelési igényű gyermek?</w:t>
      </w:r>
    </w:p>
    <w:p w14:paraId="51466B00" w14:textId="333203A8" w:rsidR="00EF7C60" w:rsidRPr="00DB24E2" w:rsidRDefault="00EF7C60" w:rsidP="00EF7C60">
      <w:pPr>
        <w:pStyle w:val="KeinLeerraum"/>
        <w:spacing w:after="120" w:line="276" w:lineRule="auto"/>
        <w:rPr>
          <w:rFonts w:ascii="Corbel" w:hAnsi="Corbel" w:cs="Times New Roman"/>
          <w:sz w:val="23"/>
          <w:szCs w:val="23"/>
          <w:lang w:val="hu-HU"/>
        </w:rPr>
      </w:pPr>
      <w:r w:rsidRPr="00DB24E2">
        <w:rPr>
          <w:rFonts w:ascii="Corbel" w:hAnsi="Corbel"/>
          <w:sz w:val="23"/>
          <w:lang w:val="hu-HU"/>
        </w:rPr>
        <w:t>Az iskolának a speciális nevelési igény megállapítása vagy a középfokú oktatási intézménybe kerülés esetén tanácsadást kell nyújtania a gondviselő részére a fennál</w:t>
      </w:r>
      <w:r w:rsidR="001957AB">
        <w:rPr>
          <w:rFonts w:ascii="Corbel" w:hAnsi="Corbel"/>
          <w:sz w:val="23"/>
          <w:lang w:val="hu-HU"/>
        </w:rPr>
        <w:t>l</w:t>
      </w:r>
      <w:r w:rsidRPr="00DB24E2">
        <w:rPr>
          <w:rFonts w:ascii="Corbel" w:hAnsi="Corbel"/>
          <w:sz w:val="23"/>
          <w:lang w:val="hu-HU"/>
        </w:rPr>
        <w:t>ó fejlesztési lehetőségekről a speciális és a hagyományos iskolákban. Ha a szülők vagy egyéb gondviselők</w:t>
      </w:r>
      <w:r w:rsidR="00EA7644">
        <w:rPr>
          <w:rFonts w:ascii="Corbel" w:hAnsi="Corbel"/>
          <w:sz w:val="23"/>
          <w:lang w:val="hu-HU"/>
        </w:rPr>
        <w:t xml:space="preserve"> </w:t>
      </w:r>
      <w:r w:rsidRPr="00DB24E2">
        <w:rPr>
          <w:rFonts w:ascii="Corbel" w:hAnsi="Corbel"/>
          <w:sz w:val="23"/>
          <w:lang w:val="hu-HU"/>
        </w:rPr>
        <w:t>a gyermek felvételét kérik az általános iskolába, a középiskolába, új középfokú iskolába, politechnikumba, általános képzést nyújtó magasabb</w:t>
      </w:r>
      <w:r w:rsidR="001957AB">
        <w:rPr>
          <w:rFonts w:ascii="Corbel" w:hAnsi="Corbel"/>
          <w:sz w:val="23"/>
          <w:lang w:val="hu-HU"/>
        </w:rPr>
        <w:t xml:space="preserve"> </w:t>
      </w:r>
      <w:r w:rsidRPr="00DB24E2">
        <w:rPr>
          <w:rFonts w:ascii="Corbel" w:hAnsi="Corbel"/>
          <w:sz w:val="23"/>
          <w:lang w:val="hu-HU"/>
        </w:rPr>
        <w:t>fokú iskola első osztályába vagy egyéves gazdasági szakközépiskolába, úgy az iskolának tájékoztatást kell adnia arról, hogy mely legközelebbi hagyományos iskola felel meg a speciális nevelési igénynek. A speciális nevelési igény megállapítása során meg kell határozni, hogy mely iskola jöhet számításba, ahová a gyermek járhat.</w:t>
      </w:r>
    </w:p>
    <w:p w14:paraId="7462D4B0" w14:textId="77777777" w:rsidR="004D55ED" w:rsidRDefault="004D55ED" w:rsidP="00EF7C60">
      <w:pPr>
        <w:pStyle w:val="KeinLeerraum"/>
        <w:spacing w:line="276" w:lineRule="auto"/>
        <w:rPr>
          <w:rFonts w:ascii="Corbel" w:hAnsi="Corbel"/>
          <w:b/>
          <w:sz w:val="23"/>
          <w:lang w:val="hu-HU"/>
        </w:rPr>
      </w:pPr>
    </w:p>
    <w:p w14:paraId="0E865502" w14:textId="77777777" w:rsidR="004D55ED" w:rsidRDefault="004D55ED" w:rsidP="00EF7C60">
      <w:pPr>
        <w:pStyle w:val="KeinLeerraum"/>
        <w:spacing w:line="276" w:lineRule="auto"/>
        <w:rPr>
          <w:rFonts w:ascii="Corbel" w:hAnsi="Corbel"/>
          <w:b/>
          <w:sz w:val="23"/>
          <w:lang w:val="hu-HU"/>
        </w:rPr>
      </w:pPr>
    </w:p>
    <w:p w14:paraId="51466B01" w14:textId="77777777" w:rsidR="00EF7C60" w:rsidRPr="00DB24E2" w:rsidRDefault="00EF7C60" w:rsidP="00EF7C60">
      <w:pPr>
        <w:pStyle w:val="KeinLeerraum"/>
        <w:spacing w:line="276" w:lineRule="auto"/>
        <w:rPr>
          <w:rFonts w:ascii="Corbel" w:hAnsi="Corbel" w:cs="Times New Roman"/>
          <w:b/>
          <w:bCs/>
          <w:sz w:val="23"/>
          <w:szCs w:val="23"/>
          <w:lang w:val="hu-HU"/>
        </w:rPr>
      </w:pPr>
      <w:bookmarkStart w:id="0" w:name="_GoBack"/>
      <w:bookmarkEnd w:id="0"/>
      <w:r w:rsidRPr="00DB24E2">
        <w:rPr>
          <w:rFonts w:ascii="Corbel" w:hAnsi="Corbel"/>
          <w:b/>
          <w:sz w:val="23"/>
          <w:lang w:val="hu-HU"/>
        </w:rPr>
        <w:lastRenderedPageBreak/>
        <w:t>Hogyan értékelik a gyermeket?</w:t>
      </w:r>
    </w:p>
    <w:p w14:paraId="51466B02" w14:textId="4D54303C" w:rsidR="00EF7C60" w:rsidRPr="00DB24E2" w:rsidRDefault="00EF7C60" w:rsidP="00EF7C60">
      <w:pPr>
        <w:pStyle w:val="KeinLeerraum"/>
        <w:spacing w:after="120" w:line="276" w:lineRule="auto"/>
        <w:rPr>
          <w:rFonts w:ascii="Corbel" w:hAnsi="Corbel" w:cs="Times New Roman"/>
          <w:sz w:val="23"/>
          <w:szCs w:val="23"/>
          <w:lang w:val="hu-HU"/>
        </w:rPr>
      </w:pPr>
      <w:r w:rsidRPr="00DB24E2">
        <w:rPr>
          <w:rFonts w:ascii="Corbel" w:hAnsi="Corbel"/>
          <w:sz w:val="23"/>
          <w:lang w:val="hu-HU"/>
        </w:rPr>
        <w:t>Az iskolának meg kell határoznia, hogy a gyermeket hogyan és milyen mértékeben oktassák a speciális iskola vagy egy másik típusú iskola tanterve alapján. Ennek megállapítása során arra kell törekedni, hogy a gyermek a lehető legjobb fejlesztést kapja. A gyermek az általa látogatott iskolában bizonyítványt kap. A bizonyítványban meg kell jelölni az iskola által megállapított tantervet, ill. tanterveket, valamint a mindenkori oktatási szintet.</w:t>
      </w:r>
    </w:p>
    <w:p w14:paraId="51466B03" w14:textId="77777777" w:rsidR="00EF7C60" w:rsidRPr="00DB24E2" w:rsidRDefault="00EF7C60" w:rsidP="00EF7C60">
      <w:pPr>
        <w:pStyle w:val="KeinLeerraum"/>
        <w:spacing w:line="276" w:lineRule="auto"/>
        <w:rPr>
          <w:rFonts w:ascii="Corbel" w:hAnsi="Corbel" w:cs="Times New Roman"/>
          <w:b/>
          <w:bCs/>
          <w:sz w:val="23"/>
          <w:szCs w:val="23"/>
          <w:lang w:val="hu-HU"/>
        </w:rPr>
      </w:pPr>
      <w:r w:rsidRPr="00DB24E2">
        <w:rPr>
          <w:rFonts w:ascii="Corbel" w:hAnsi="Corbel"/>
          <w:b/>
          <w:sz w:val="23"/>
          <w:lang w:val="hu-HU"/>
        </w:rPr>
        <w:t>Milyen támogató intézkedéseket hoznak a gyermek érdekében?</w:t>
      </w:r>
    </w:p>
    <w:p w14:paraId="51466B04" w14:textId="31CB4038" w:rsidR="00EF7C60" w:rsidRPr="00DB24E2" w:rsidRDefault="00EF7C60" w:rsidP="00EF7C60">
      <w:pPr>
        <w:pStyle w:val="KeinLeerraum"/>
        <w:spacing w:after="120" w:line="276" w:lineRule="auto"/>
        <w:rPr>
          <w:rFonts w:ascii="Corbel" w:hAnsi="Corbel" w:cs="Times New Roman"/>
          <w:sz w:val="23"/>
          <w:szCs w:val="23"/>
          <w:lang w:val="hu-HU"/>
        </w:rPr>
      </w:pPr>
      <w:r w:rsidRPr="00DB24E2">
        <w:rPr>
          <w:rFonts w:ascii="Corbel" w:hAnsi="Corbel"/>
          <w:sz w:val="23"/>
          <w:lang w:val="hu-HU"/>
        </w:rPr>
        <w:t xml:space="preserve">A kísérő tanárok minden speciális nevelési igényű gyermeknek egyéni tervet készítenek. Az abban meghatározott intézkedések sokrétűek és az egyéni helyzetre szabottak. Az iskola határozatában foglaltaknak megfelelően ezek az ott meghatározott tantervekhez igazodnak. A rendelkezésre álló lehetőségek szerint további személyzet is alkalmazható. A további személyzet alkalmazásnak módjáról és terjedelméről az iskola dönt. Azokat a tanárokat, akik speciális nevelési igényű gyermekeket tanítanak, az iskolának támogatnia kell. </w:t>
      </w:r>
    </w:p>
    <w:p w14:paraId="51466B05" w14:textId="77777777" w:rsidR="00EF7C60" w:rsidRPr="00DB24E2" w:rsidRDefault="00EF7C60" w:rsidP="00EF7C60">
      <w:pPr>
        <w:pStyle w:val="KeinLeerraum"/>
        <w:spacing w:line="276" w:lineRule="auto"/>
        <w:rPr>
          <w:rFonts w:ascii="Corbel" w:hAnsi="Corbel" w:cs="Times New Roman"/>
          <w:b/>
          <w:bCs/>
          <w:sz w:val="23"/>
          <w:szCs w:val="23"/>
          <w:lang w:val="hu-HU"/>
        </w:rPr>
      </w:pPr>
      <w:r w:rsidRPr="00DB24E2">
        <w:rPr>
          <w:rFonts w:ascii="Corbel" w:hAnsi="Corbel"/>
          <w:b/>
          <w:sz w:val="23"/>
          <w:lang w:val="hu-HU"/>
        </w:rPr>
        <w:t>A gondviselők fontos jogai a megállapítási folyamatban</w:t>
      </w:r>
    </w:p>
    <w:p w14:paraId="51466B06" w14:textId="77777777" w:rsidR="00EF7C60" w:rsidRPr="00DB24E2" w:rsidRDefault="00EF7C60" w:rsidP="00EF7C60">
      <w:pPr>
        <w:pStyle w:val="KeinLeerraum"/>
        <w:numPr>
          <w:ilvl w:val="0"/>
          <w:numId w:val="1"/>
        </w:numPr>
        <w:spacing w:line="276" w:lineRule="auto"/>
        <w:rPr>
          <w:rFonts w:ascii="Corbel" w:hAnsi="Corbel" w:cs="Times New Roman"/>
          <w:sz w:val="23"/>
          <w:szCs w:val="23"/>
          <w:lang w:val="hu-HU"/>
        </w:rPr>
      </w:pPr>
      <w:r w:rsidRPr="00DB24E2">
        <w:rPr>
          <w:rFonts w:ascii="Corbel" w:hAnsi="Corbel"/>
          <w:sz w:val="23"/>
          <w:lang w:val="hu-HU"/>
        </w:rPr>
        <w:t>Joga van tolmács kirendelését kérni.</w:t>
      </w:r>
    </w:p>
    <w:p w14:paraId="51466B07" w14:textId="77777777" w:rsidR="00EF7C60" w:rsidRPr="00DB24E2" w:rsidRDefault="00EF7C60" w:rsidP="00EF7C60">
      <w:pPr>
        <w:pStyle w:val="KeinLeerraum"/>
        <w:numPr>
          <w:ilvl w:val="0"/>
          <w:numId w:val="1"/>
        </w:numPr>
        <w:spacing w:line="276" w:lineRule="auto"/>
        <w:rPr>
          <w:rFonts w:ascii="Corbel" w:hAnsi="Corbel" w:cs="Times New Roman"/>
          <w:sz w:val="23"/>
          <w:szCs w:val="23"/>
          <w:lang w:val="hu-HU"/>
        </w:rPr>
      </w:pPr>
      <w:r w:rsidRPr="00DB24E2">
        <w:rPr>
          <w:rFonts w:ascii="Corbel" w:hAnsi="Corbel"/>
          <w:sz w:val="23"/>
          <w:lang w:val="hu-HU"/>
        </w:rPr>
        <w:t>További szakvéleményeket hozhat, például orvosi leleteket vagy pszichológiai vizsgálatról szóló jelentéseket, terápiás területről származó állásfoglalásokat, stb.</w:t>
      </w:r>
    </w:p>
    <w:p w14:paraId="51466B08" w14:textId="5B7525DD" w:rsidR="00EF7C60" w:rsidRPr="00DB24E2" w:rsidRDefault="00EF7C60" w:rsidP="00EF7C60">
      <w:pPr>
        <w:pStyle w:val="KeinLeerraum"/>
        <w:numPr>
          <w:ilvl w:val="0"/>
          <w:numId w:val="1"/>
        </w:numPr>
        <w:spacing w:line="276" w:lineRule="auto"/>
        <w:rPr>
          <w:rFonts w:ascii="Corbel" w:hAnsi="Corbel" w:cs="Times New Roman"/>
          <w:sz w:val="23"/>
          <w:szCs w:val="23"/>
          <w:lang w:val="hu-HU"/>
        </w:rPr>
      </w:pPr>
      <w:r w:rsidRPr="00DB24E2">
        <w:rPr>
          <w:rFonts w:ascii="Corbel" w:hAnsi="Corbel"/>
          <w:sz w:val="23"/>
          <w:lang w:val="hu-HU"/>
        </w:rPr>
        <w:t>A határozat meghozatala előtt a beszerzett szakvéleményeket a felek meghallg</w:t>
      </w:r>
      <w:r w:rsidR="002C0793">
        <w:rPr>
          <w:rFonts w:ascii="Corbel" w:hAnsi="Corbel"/>
          <w:sz w:val="23"/>
          <w:lang w:val="hu-HU"/>
        </w:rPr>
        <w:t>a</w:t>
      </w:r>
      <w:r w:rsidRPr="00DB24E2">
        <w:rPr>
          <w:rFonts w:ascii="Corbel" w:hAnsi="Corbel"/>
          <w:sz w:val="23"/>
          <w:lang w:val="hu-HU"/>
        </w:rPr>
        <w:t>tásának keretein belül átadják az Ön részére. Önnek lehetősége van írásban állásfoglalást készíteni vagy egy konzultáció keretein belül a szakvélemények eredményét és a további eljárást megbeszélni.</w:t>
      </w:r>
    </w:p>
    <w:p w14:paraId="51466B09" w14:textId="77777777" w:rsidR="00EF7C60" w:rsidRPr="00DB24E2" w:rsidRDefault="00EF7C60" w:rsidP="00EF7C60">
      <w:pPr>
        <w:pStyle w:val="KeinLeerraum"/>
        <w:numPr>
          <w:ilvl w:val="0"/>
          <w:numId w:val="1"/>
        </w:numPr>
        <w:spacing w:line="276" w:lineRule="auto"/>
        <w:rPr>
          <w:rFonts w:ascii="Corbel" w:hAnsi="Corbel" w:cs="Times New Roman"/>
          <w:sz w:val="23"/>
          <w:szCs w:val="23"/>
          <w:lang w:val="hu-HU"/>
        </w:rPr>
      </w:pPr>
      <w:r w:rsidRPr="00DB24E2">
        <w:rPr>
          <w:rFonts w:ascii="Corbel" w:hAnsi="Corbel"/>
          <w:sz w:val="23"/>
          <w:lang w:val="hu-HU"/>
        </w:rPr>
        <w:t>Kérelmezheti, hogy a speciális nevelési igényt felülvizsgálják, vagy megszüntessék.</w:t>
      </w:r>
    </w:p>
    <w:p w14:paraId="51466B0A" w14:textId="79FF3256" w:rsidR="00493006" w:rsidRPr="00DB24E2" w:rsidRDefault="00EF7C60" w:rsidP="00EF7C60">
      <w:pPr>
        <w:rPr>
          <w:sz w:val="23"/>
          <w:szCs w:val="23"/>
          <w:lang w:val="hu-HU"/>
        </w:rPr>
      </w:pPr>
      <w:r w:rsidRPr="00DB24E2">
        <w:rPr>
          <w:rFonts w:ascii="Corbel" w:hAnsi="Corbel"/>
          <w:sz w:val="23"/>
          <w:lang w:val="hu-HU"/>
        </w:rPr>
        <w:t>A határozat ellen panaszt tehet a Bundesverwaltungsgericht-nél (szövetségi közigazgatási bíróság</w:t>
      </w:r>
      <w:r w:rsidR="00EA7644">
        <w:rPr>
          <w:rFonts w:ascii="Corbel" w:hAnsi="Corbel"/>
          <w:sz w:val="23"/>
          <w:lang w:val="hu-HU"/>
        </w:rPr>
        <w:t>nál</w:t>
      </w:r>
      <w:r w:rsidRPr="00DB24E2">
        <w:rPr>
          <w:rFonts w:ascii="Corbel" w:hAnsi="Corbel"/>
          <w:sz w:val="23"/>
          <w:lang w:val="hu-HU"/>
        </w:rPr>
        <w:t>).</w:t>
      </w:r>
    </w:p>
    <w:sectPr w:rsidR="00493006" w:rsidRPr="00DB24E2" w:rsidSect="00EF7C60">
      <w:headerReference w:type="even" r:id="rId11"/>
      <w:headerReference w:type="default" r:id="rId12"/>
      <w:footerReference w:type="even" r:id="rId13"/>
      <w:footerReference w:type="default" r:id="rId14"/>
      <w:headerReference w:type="first" r:id="rId15"/>
      <w:footerReference w:type="first" r:id="rId16"/>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5D6F0F" w14:textId="77777777" w:rsidR="00787825" w:rsidRDefault="00787825" w:rsidP="00EF7C60">
      <w:pPr>
        <w:spacing w:after="0" w:line="240" w:lineRule="auto"/>
      </w:pPr>
      <w:r>
        <w:separator/>
      </w:r>
    </w:p>
  </w:endnote>
  <w:endnote w:type="continuationSeparator" w:id="0">
    <w:p w14:paraId="5B007463" w14:textId="77777777" w:rsidR="00787825" w:rsidRDefault="00787825"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ngsana New">
    <w:altName w:val="Arial Unicode MS"/>
    <w:panose1 w:val="02020603050405020304"/>
    <w:charset w:val="DE"/>
    <w:family w:val="roman"/>
    <w:notTrueType/>
    <w:pitch w:val="variable"/>
    <w:sig w:usb0="01000000" w:usb1="00000000" w:usb2="00000000" w:usb3="00000000" w:csb0="0001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66B12" w14:textId="77777777" w:rsidR="00FB18D3" w:rsidRDefault="00FB18D3">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14:paraId="51466B13" w14:textId="77777777" w:rsidR="00FB18D3" w:rsidRPr="00FB18D3" w:rsidRDefault="00FB18D3">
            <w:pPr>
              <w:pStyle w:val="Fuzeile"/>
              <w:jc w:val="right"/>
              <w:rPr>
                <w:rFonts w:ascii="Corbel" w:hAnsi="Corbel"/>
                <w:sz w:val="17"/>
                <w:szCs w:val="17"/>
              </w:rPr>
            </w:pPr>
            <w:r w:rsidRPr="00FB18D3">
              <w:rPr>
                <w:rFonts w:ascii="Corbel" w:hAnsi="Corbel"/>
                <w:b/>
                <w:sz w:val="17"/>
              </w:rPr>
              <w:fldChar w:fldCharType="begin"/>
            </w:r>
            <w:r w:rsidRPr="00FB18D3">
              <w:rPr>
                <w:rFonts w:ascii="Corbel" w:hAnsi="Corbel"/>
                <w:b/>
                <w:sz w:val="17"/>
              </w:rPr>
              <w:instrText>PAGE</w:instrText>
            </w:r>
            <w:r w:rsidRPr="00FB18D3">
              <w:rPr>
                <w:rFonts w:ascii="Corbel" w:hAnsi="Corbel"/>
                <w:b/>
                <w:sz w:val="17"/>
              </w:rPr>
              <w:fldChar w:fldCharType="separate"/>
            </w:r>
            <w:r w:rsidR="004D55ED">
              <w:rPr>
                <w:rFonts w:ascii="Corbel" w:hAnsi="Corbel"/>
                <w:b/>
                <w:noProof/>
                <w:sz w:val="17"/>
              </w:rPr>
              <w:t>2</w:t>
            </w:r>
            <w:r w:rsidRPr="00FB18D3">
              <w:rPr>
                <w:rFonts w:ascii="Corbel" w:hAnsi="Corbel"/>
                <w:b/>
                <w:sz w:val="17"/>
              </w:rPr>
              <w:fldChar w:fldCharType="end"/>
            </w:r>
            <w:r>
              <w:rPr>
                <w:rFonts w:ascii="Corbel" w:hAnsi="Corbel"/>
                <w:sz w:val="17"/>
              </w:rPr>
              <w:t xml:space="preserve"> / </w:t>
            </w:r>
            <w:r w:rsidRPr="00FB18D3">
              <w:rPr>
                <w:rFonts w:ascii="Corbel" w:hAnsi="Corbel"/>
                <w:b/>
                <w:sz w:val="17"/>
              </w:rPr>
              <w:fldChar w:fldCharType="begin"/>
            </w:r>
            <w:r w:rsidRPr="00FB18D3">
              <w:rPr>
                <w:rFonts w:ascii="Corbel" w:hAnsi="Corbel"/>
                <w:b/>
                <w:sz w:val="17"/>
              </w:rPr>
              <w:instrText>NUMPAGES</w:instrText>
            </w:r>
            <w:r w:rsidRPr="00FB18D3">
              <w:rPr>
                <w:rFonts w:ascii="Corbel" w:hAnsi="Corbel"/>
                <w:b/>
                <w:sz w:val="17"/>
              </w:rPr>
              <w:fldChar w:fldCharType="separate"/>
            </w:r>
            <w:r w:rsidR="004D55ED">
              <w:rPr>
                <w:rFonts w:ascii="Corbel" w:hAnsi="Corbel"/>
                <w:b/>
                <w:noProof/>
                <w:sz w:val="17"/>
              </w:rPr>
              <w:t>2</w:t>
            </w:r>
            <w:r w:rsidRPr="00FB18D3">
              <w:rPr>
                <w:rFonts w:ascii="Corbel" w:hAnsi="Corbel"/>
                <w:b/>
                <w:sz w:val="17"/>
              </w:rPr>
              <w:fldChar w:fldCharType="end"/>
            </w:r>
            <w:r>
              <w:t xml:space="preserve"> oldal</w:t>
            </w:r>
          </w:p>
        </w:sdtContent>
      </w:sdt>
    </w:sdtContent>
  </w:sdt>
  <w:p w14:paraId="51466B14" w14:textId="77777777" w:rsidR="00FB18D3" w:rsidRDefault="00FB18D3">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66B1E" w14:textId="77777777" w:rsidR="00FB18D3" w:rsidRDefault="00FB18D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2DC41B" w14:textId="77777777" w:rsidR="00787825" w:rsidRDefault="00787825" w:rsidP="00EF7C60">
      <w:pPr>
        <w:spacing w:after="0" w:line="240" w:lineRule="auto"/>
      </w:pPr>
      <w:r>
        <w:separator/>
      </w:r>
    </w:p>
  </w:footnote>
  <w:footnote w:type="continuationSeparator" w:id="0">
    <w:p w14:paraId="60DEF589" w14:textId="77777777" w:rsidR="00787825" w:rsidRDefault="00787825" w:rsidP="00EF7C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66B0F" w14:textId="77777777" w:rsidR="00FB18D3" w:rsidRDefault="00FB18D3">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23"/>
        <w:szCs w:val="23"/>
      </w:rPr>
      <w:id w:val="673924340"/>
      <w:docPartObj>
        <w:docPartGallery w:val="Page Numbers (Top of Page)"/>
        <w:docPartUnique/>
      </w:docPartObj>
    </w:sdtPr>
    <w:sdtEndPr/>
    <w:sdtContent>
      <w:p w14:paraId="51466B10" w14:textId="77777777" w:rsidR="00EF7C60" w:rsidRPr="00EF7C60" w:rsidRDefault="004D55ED">
        <w:pPr>
          <w:pStyle w:val="Kopfzeile"/>
          <w:jc w:val="center"/>
          <w:rPr>
            <w:rFonts w:ascii="Corbel" w:hAnsi="Corbel"/>
            <w:sz w:val="23"/>
            <w:szCs w:val="23"/>
          </w:rPr>
        </w:pPr>
      </w:p>
    </w:sdtContent>
  </w:sdt>
  <w:p w14:paraId="51466B11" w14:textId="77777777" w:rsidR="00EF7C60" w:rsidRDefault="00EF7C60">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66B15" w14:textId="77777777" w:rsidR="00EF7C60" w:rsidRDefault="00EF7C60" w:rsidP="00EF7C60">
    <w:pPr>
      <w:pStyle w:val="Kopfzeile"/>
      <w:jc w:val="right"/>
      <w:rPr>
        <w:rFonts w:ascii="Corbel" w:hAnsi="Corbel"/>
        <w:color w:val="FF0000"/>
        <w:szCs w:val="24"/>
      </w:rPr>
    </w:pPr>
  </w:p>
  <w:p w14:paraId="51466B16" w14:textId="77777777" w:rsidR="00EF7C60" w:rsidRPr="00C53C56" w:rsidRDefault="00EF7C60" w:rsidP="00EF7C60">
    <w:pPr>
      <w:pStyle w:val="Kopfzeile"/>
      <w:jc w:val="right"/>
      <w:rPr>
        <w:rFonts w:ascii="Corbel" w:hAnsi="Corbel"/>
        <w:color w:val="FF0000"/>
        <w:szCs w:val="24"/>
      </w:rPr>
    </w:pPr>
    <w:r>
      <w:rPr>
        <w:rFonts w:ascii="Corbel" w:hAnsi="Corbel"/>
        <w:noProof/>
        <w:lang w:val="en-US" w:bidi="th-TH"/>
      </w:rPr>
      <w:drawing>
        <wp:anchor distT="0" distB="0" distL="114300" distR="114300" simplePos="0" relativeHeight="251661312" behindDoc="0" locked="0" layoutInCell="1" allowOverlap="1" wp14:anchorId="51466B1F" wp14:editId="51466B20">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Pr>
        <w:rFonts w:ascii="Corbel" w:hAnsi="Corbel"/>
        <w:color w:val="FF0000"/>
      </w:rPr>
      <w:t>bildung-ooe.gv.at</w:t>
    </w:r>
  </w:p>
  <w:p w14:paraId="51466B17" w14:textId="77777777" w:rsidR="00EF7C60" w:rsidRPr="00C53C56" w:rsidRDefault="00EF7C60" w:rsidP="00EF7C60">
    <w:pPr>
      <w:pStyle w:val="Kopfzeile"/>
      <w:jc w:val="right"/>
      <w:rPr>
        <w:rFonts w:ascii="Corbel" w:hAnsi="Corbel"/>
        <w:sz w:val="17"/>
        <w:szCs w:val="17"/>
      </w:rPr>
    </w:pPr>
    <w:r>
      <w:rPr>
        <w:rFonts w:ascii="Corbel" w:hAnsi="Corbel"/>
        <w:sz w:val="17"/>
      </w:rPr>
      <w:br/>
      <w:t>Sonnensteinstraße 20</w:t>
    </w:r>
  </w:p>
  <w:p w14:paraId="51466B18" w14:textId="77777777" w:rsidR="00EF7C60" w:rsidRPr="00C53C56" w:rsidRDefault="00EF7C60" w:rsidP="00EF7C60">
    <w:pPr>
      <w:pStyle w:val="Kopfzeile"/>
      <w:jc w:val="right"/>
      <w:rPr>
        <w:rFonts w:ascii="Corbel" w:hAnsi="Corbel"/>
        <w:sz w:val="17"/>
        <w:szCs w:val="17"/>
      </w:rPr>
    </w:pPr>
    <w:r>
      <w:rPr>
        <w:rFonts w:ascii="Corbel" w:hAnsi="Corbel"/>
        <w:sz w:val="17"/>
      </w:rPr>
      <w:t>4040 Linz</w:t>
    </w:r>
  </w:p>
  <w:p w14:paraId="51466B19" w14:textId="253744C1" w:rsidR="00EF7C60" w:rsidRPr="00C53C56" w:rsidRDefault="004D55ED" w:rsidP="00EF7C60">
    <w:pPr>
      <w:pStyle w:val="Kopfzeile"/>
      <w:jc w:val="right"/>
      <w:rPr>
        <w:rFonts w:ascii="Corbel" w:hAnsi="Corbel"/>
        <w:sz w:val="17"/>
        <w:szCs w:val="17"/>
      </w:rPr>
    </w:pPr>
    <w:hyperlink r:id="rId2" w:history="1">
      <w:r w:rsidR="00D5315F">
        <w:rPr>
          <w:rStyle w:val="Hyperlink"/>
          <w:rFonts w:ascii="Corbel" w:hAnsi="Corbel"/>
          <w:sz w:val="17"/>
        </w:rPr>
        <w:t>bd.post@bildung-ooe.gv.at</w:t>
      </w:r>
    </w:hyperlink>
  </w:p>
  <w:p w14:paraId="51466B1A" w14:textId="77777777" w:rsidR="00EF7C60" w:rsidRDefault="00EF7C60" w:rsidP="00EF7C60">
    <w:pPr>
      <w:pStyle w:val="Kopfzeile"/>
      <w:jc w:val="right"/>
      <w:rPr>
        <w:rFonts w:ascii="Corbel" w:hAnsi="Corbel"/>
        <w:sz w:val="17"/>
        <w:szCs w:val="17"/>
      </w:rPr>
    </w:pPr>
  </w:p>
  <w:p w14:paraId="51466B1B" w14:textId="77777777" w:rsidR="00EF7C60" w:rsidRPr="00C53C56" w:rsidRDefault="00EF7C60" w:rsidP="00EF7C60">
    <w:pPr>
      <w:pStyle w:val="Kopfzeile"/>
      <w:jc w:val="right"/>
      <w:rPr>
        <w:rFonts w:ascii="Corbel" w:hAnsi="Corbel"/>
        <w:sz w:val="17"/>
        <w:szCs w:val="17"/>
      </w:rPr>
    </w:pPr>
  </w:p>
  <w:p w14:paraId="51466B1C" w14:textId="77777777" w:rsidR="00EF7C60" w:rsidRPr="00C53C56" w:rsidRDefault="00CE2D25" w:rsidP="00EF7C60">
    <w:pPr>
      <w:pStyle w:val="Kopfzeile"/>
      <w:jc w:val="right"/>
      <w:rPr>
        <w:rFonts w:ascii="Corbel" w:hAnsi="Corbel"/>
        <w:sz w:val="17"/>
        <w:szCs w:val="17"/>
      </w:rPr>
    </w:pPr>
    <w:r>
      <w:rPr>
        <w:rFonts w:ascii="Corbel" w:hAnsi="Corbel"/>
        <w:sz w:val="17"/>
      </w:rPr>
      <w:t>U/S-4b2/2019. április</w:t>
    </w:r>
  </w:p>
  <w:p w14:paraId="51466B1D" w14:textId="77777777" w:rsidR="00EF7C60" w:rsidRDefault="00EF7C60">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C60"/>
    <w:rsid w:val="001957AB"/>
    <w:rsid w:val="00243A59"/>
    <w:rsid w:val="002C0793"/>
    <w:rsid w:val="002E0665"/>
    <w:rsid w:val="00325C54"/>
    <w:rsid w:val="00337714"/>
    <w:rsid w:val="003535F4"/>
    <w:rsid w:val="004104B5"/>
    <w:rsid w:val="00493006"/>
    <w:rsid w:val="004D55ED"/>
    <w:rsid w:val="005F6C59"/>
    <w:rsid w:val="006C4734"/>
    <w:rsid w:val="006F29C0"/>
    <w:rsid w:val="00787825"/>
    <w:rsid w:val="008A27B4"/>
    <w:rsid w:val="00922B37"/>
    <w:rsid w:val="009560FA"/>
    <w:rsid w:val="00957A16"/>
    <w:rsid w:val="00B65E69"/>
    <w:rsid w:val="00C70C1D"/>
    <w:rsid w:val="00CE2D25"/>
    <w:rsid w:val="00D270D7"/>
    <w:rsid w:val="00D5315F"/>
    <w:rsid w:val="00DB24E2"/>
    <w:rsid w:val="00EA7644"/>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466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rbel" w:eastAsiaTheme="minorHAnsi" w:hAnsi="Corbel" w:cstheme="minorBidi"/>
        <w:sz w:val="22"/>
        <w:szCs w:val="22"/>
        <w:lang w:val="de-DE"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de-DE"/>
      <w14:numForm w14:val="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rbel" w:eastAsiaTheme="minorHAnsi" w:hAnsi="Corbel" w:cstheme="minorBidi"/>
        <w:sz w:val="22"/>
        <w:szCs w:val="22"/>
        <w:lang w:val="de-DE"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D82A654D5C108409F5BF21A859CF123" ma:contentTypeVersion="13" ma:contentTypeDescription="Create a new document." ma:contentTypeScope="" ma:versionID="2adca2a458e7876f3c64caa2fa0018a1">
  <xsd:schema xmlns:xsd="http://www.w3.org/2001/XMLSchema" xmlns:xs="http://www.w3.org/2001/XMLSchema" xmlns:p="http://schemas.microsoft.com/office/2006/metadata/properties" xmlns:ns2="8d7c8993-7eec-46ff-abab-cfd981a689be" xmlns:ns3="e52cbd0a-5c76-4a1a-b5f5-90bddbcc0760" targetNamespace="http://schemas.microsoft.com/office/2006/metadata/properties" ma:root="true" ma:fieldsID="5bc6ff6e89f2e4fb87364c7eb921b3c5" ns2:_="" ns3:_="">
    <xsd:import namespace="8d7c8993-7eec-46ff-abab-cfd981a689be"/>
    <xsd:import namespace="e52cbd0a-5c76-4a1a-b5f5-90bddbcc076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8993-7eec-46ff-abab-cfd981a689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52cbd0a-5c76-4a1a-b5f5-90bddbcc076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AC9485-EE6F-4ECB-BD3C-027602A24B96}">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e52cbd0a-5c76-4a1a-b5f5-90bddbcc0760"/>
    <ds:schemaRef ds:uri="8d7c8993-7eec-46ff-abab-cfd981a689b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5A414CEE-5652-4388-AE51-54281527C80B}">
  <ds:schemaRefs>
    <ds:schemaRef ds:uri="http://schemas.microsoft.com/sharepoint/v3/contenttype/forms"/>
  </ds:schemaRefs>
</ds:datastoreItem>
</file>

<file path=customXml/itemProps3.xml><?xml version="1.0" encoding="utf-8"?>
<ds:datastoreItem xmlns:ds="http://schemas.openxmlformats.org/officeDocument/2006/customXml" ds:itemID="{A8C3DC0B-AE22-4345-A9EA-25C4121954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8993-7eec-46ff-abab-cfd981a689be"/>
    <ds:schemaRef ds:uri="e52cbd0a-5c76-4a1a-b5f5-90bddbcc07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638</Words>
  <Characters>3638</Characters>
  <Application>Microsoft Office Word</Application>
  <DocSecurity>0</DocSecurity>
  <Lines>30</Lines>
  <Paragraphs>8</Paragraphs>
  <ScaleCrop>false</ScaleCrop>
  <HeadingPairs>
    <vt:vector size="4" baseType="variant">
      <vt:variant>
        <vt:lpstr>Titel</vt:lpstr>
      </vt:variant>
      <vt:variant>
        <vt:i4>1</vt:i4>
      </vt:variant>
      <vt:variant>
        <vt:lpstr>Cím</vt:lpstr>
      </vt:variant>
      <vt:variant>
        <vt:i4>1</vt:i4>
      </vt:variant>
    </vt:vector>
  </HeadingPairs>
  <TitlesOfParts>
    <vt:vector size="2" baseType="lpstr">
      <vt:lpstr/>
      <vt:lpstr/>
    </vt:vector>
  </TitlesOfParts>
  <LinksUpToDate>false</LinksUpToDate>
  <CharactersWithSpaces>4268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2021-11-04T08:45:00Z</dcterms:created>
  <dcterms:modified xsi:type="dcterms:W3CDTF">2021-11-04T08:45:00Z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0x0101005D82A654D5C108409F5BF21A859CF123</vt:lpwstr>
  </property>
</Properties>
</file>